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Pr="00820B0B" w:rsidRDefault="00D377A2" w:rsidP="00820B0B">
      <w:pPr>
        <w:spacing w:line="360" w:lineRule="auto"/>
        <w:ind w:firstLineChars="50" w:firstLine="280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6"/>
          <w:szCs w:val="48"/>
        </w:rPr>
        <w:t>沈阳体育学院</w:t>
      </w:r>
    </w:p>
    <w:p w:rsidR="00D377A2" w:rsidRPr="00820B0B" w:rsidRDefault="00D377A2" w:rsidP="00820B0B">
      <w:pPr>
        <w:spacing w:line="360" w:lineRule="auto"/>
        <w:ind w:firstLineChars="50" w:firstLine="160"/>
        <w:jc w:val="center"/>
        <w:rPr>
          <w:rFonts w:ascii="宋体" w:hAnsi="宋体"/>
          <w:color w:val="000000"/>
          <w:sz w:val="32"/>
        </w:rPr>
      </w:pPr>
    </w:p>
    <w:p w:rsidR="00D377A2" w:rsidRPr="00820B0B" w:rsidRDefault="00D377A2" w:rsidP="00D377A2">
      <w:pPr>
        <w:spacing w:line="480" w:lineRule="exact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2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653885" w:rsidRPr="00653885" w:rsidRDefault="00D377A2" w:rsidP="00653885">
      <w:pPr>
        <w:adjustRightInd w:val="0"/>
        <w:snapToGrid w:val="0"/>
        <w:spacing w:line="500" w:lineRule="exact"/>
        <w:ind w:leftChars="434" w:left="3160" w:hangingChars="700" w:hanging="2249"/>
        <w:rPr>
          <w:rFonts w:ascii="宋体" w:hAnsi="宋体" w:hint="eastAsia"/>
          <w:color w:val="000000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r w:rsidR="00653885">
        <w:rPr>
          <w:rFonts w:ascii="宋体" w:hAnsi="宋体" w:hint="eastAsia"/>
          <w:b/>
          <w:color w:val="000000"/>
          <w:sz w:val="32"/>
          <w:szCs w:val="36"/>
        </w:rPr>
        <w:t>沈阳体育学院</w:t>
      </w:r>
      <w:r w:rsidRPr="00820B0B">
        <w:rPr>
          <w:rFonts w:ascii="宋体" w:hAnsi="宋体" w:hint="eastAsia"/>
          <w:color w:val="000000"/>
          <w:sz w:val="32"/>
          <w:szCs w:val="36"/>
        </w:rPr>
        <w:t>采购</w:t>
      </w:r>
      <w:r w:rsidR="00653885" w:rsidRPr="00653885">
        <w:rPr>
          <w:rFonts w:ascii="宋体" w:hAnsi="宋体" w:hint="eastAsia"/>
          <w:color w:val="000000"/>
          <w:sz w:val="32"/>
          <w:szCs w:val="36"/>
        </w:rPr>
        <w:t>散打器材</w:t>
      </w:r>
    </w:p>
    <w:p w:rsidR="00D377A2" w:rsidRPr="00820B0B" w:rsidRDefault="00D377A2" w:rsidP="00653885">
      <w:pPr>
        <w:adjustRightInd w:val="0"/>
        <w:snapToGrid w:val="0"/>
        <w:spacing w:line="500" w:lineRule="exact"/>
        <w:ind w:leftChars="434" w:left="3160" w:hangingChars="700" w:hanging="2249"/>
        <w:rPr>
          <w:rFonts w:ascii="宋体" w:hAnsi="宋体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820B0B">
        <w:rPr>
          <w:rFonts w:ascii="宋体" w:hAnsi="宋体" w:hint="eastAsia"/>
          <w:color w:val="000000"/>
          <w:sz w:val="32"/>
          <w:szCs w:val="36"/>
        </w:rPr>
        <w:t>SYTY</w:t>
      </w:r>
      <w:r w:rsidRPr="00820B0B">
        <w:rPr>
          <w:rFonts w:ascii="宋体" w:hAnsi="宋体"/>
          <w:sz w:val="32"/>
          <w:szCs w:val="36"/>
        </w:rPr>
        <w:t>20</w:t>
      </w:r>
      <w:r w:rsidR="003C75B1" w:rsidRPr="00820B0B">
        <w:rPr>
          <w:rFonts w:ascii="宋体" w:hAnsi="宋体" w:hint="eastAsia"/>
          <w:sz w:val="32"/>
          <w:szCs w:val="36"/>
        </w:rPr>
        <w:t>201</w:t>
      </w:r>
      <w:r w:rsidR="00CA6CB0" w:rsidRPr="00820B0B">
        <w:rPr>
          <w:rFonts w:ascii="宋体" w:hAnsi="宋体" w:hint="eastAsia"/>
          <w:sz w:val="32"/>
          <w:szCs w:val="36"/>
        </w:rPr>
        <w:t>1</w:t>
      </w:r>
      <w:r w:rsidR="00BE44D2">
        <w:rPr>
          <w:rFonts w:ascii="宋体" w:hAnsi="宋体" w:hint="eastAsia"/>
          <w:sz w:val="32"/>
          <w:szCs w:val="36"/>
        </w:rPr>
        <w:t>1</w:t>
      </w:r>
      <w:r w:rsidR="00FC3713">
        <w:rPr>
          <w:rFonts w:ascii="宋体" w:hAnsi="宋体" w:hint="eastAsia"/>
          <w:sz w:val="32"/>
          <w:szCs w:val="36"/>
        </w:rPr>
        <w:t>5</w:t>
      </w:r>
    </w:p>
    <w:p w:rsidR="00D377A2" w:rsidRPr="00820B0B" w:rsidRDefault="00D377A2" w:rsidP="006F6ECC">
      <w:pPr>
        <w:spacing w:line="500" w:lineRule="exact"/>
        <w:ind w:firstLineChars="300" w:firstLine="964"/>
        <w:rPr>
          <w:rFonts w:ascii="宋体" w:hAnsi="宋体"/>
          <w:color w:val="000000"/>
          <w:sz w:val="32"/>
          <w:szCs w:val="36"/>
          <w:u w:val="single"/>
        </w:rPr>
      </w:pPr>
      <w:r w:rsidRPr="00820B0B">
        <w:rPr>
          <w:rFonts w:ascii="宋体" w:hAnsi="宋体" w:hint="eastAsia"/>
          <w:b/>
          <w:sz w:val="32"/>
          <w:szCs w:val="36"/>
        </w:rPr>
        <w:t>编制文件单位：</w:t>
      </w:r>
      <w:r w:rsidR="003C75B1" w:rsidRPr="00820B0B">
        <w:rPr>
          <w:rFonts w:ascii="宋体" w:hAnsi="宋体" w:hint="eastAsia"/>
          <w:sz w:val="32"/>
          <w:szCs w:val="36"/>
        </w:rPr>
        <w:t>国有资产管理中心</w:t>
      </w:r>
    </w:p>
    <w:p w:rsidR="00D377A2" w:rsidRDefault="00D377A2" w:rsidP="006F6ECC">
      <w:pPr>
        <w:spacing w:line="500" w:lineRule="exact"/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A8032A" w:rsidRDefault="00D377A2" w:rsidP="00A8032A">
      <w:pPr>
        <w:widowControl/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A26EA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BE44D2" w:rsidRDefault="00D377A2" w:rsidP="006A06CD">
      <w:pPr>
        <w:adjustRightInd w:val="0"/>
        <w:snapToGrid w:val="0"/>
        <w:spacing w:line="380" w:lineRule="exact"/>
        <w:ind w:firstLineChars="200" w:firstLine="420"/>
        <w:rPr>
          <w:rFonts w:ascii="宋体" w:hAnsi="宋体"/>
          <w:color w:val="000000"/>
          <w:sz w:val="32"/>
          <w:szCs w:val="36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沈阳体育学院</w:t>
      </w:r>
      <w:r w:rsidR="00551682" w:rsidRPr="00A26EA7">
        <w:rPr>
          <w:rFonts w:ascii="宋体" w:hAnsi="宋体" w:cs="宋体" w:hint="eastAsia"/>
          <w:color w:val="000000"/>
          <w:kern w:val="0"/>
          <w:szCs w:val="24"/>
        </w:rPr>
        <w:t>对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采购</w:t>
      </w:r>
      <w:r w:rsidR="006F6ECC" w:rsidRPr="006F6ECC">
        <w:rPr>
          <w:rFonts w:ascii="宋体" w:hAnsi="宋体" w:cs="宋体" w:hint="eastAsia"/>
          <w:color w:val="000000"/>
          <w:kern w:val="0"/>
          <w:szCs w:val="24"/>
        </w:rPr>
        <w:t>散打</w:t>
      </w:r>
      <w:r w:rsidR="00653885">
        <w:rPr>
          <w:rFonts w:ascii="宋体" w:hAnsi="宋体" w:cs="宋体" w:hint="eastAsia"/>
          <w:color w:val="000000"/>
          <w:kern w:val="0"/>
          <w:szCs w:val="24"/>
        </w:rPr>
        <w:t>器材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项目(项目编号SYTY:20</w:t>
      </w:r>
      <w:r w:rsidR="003C75B1" w:rsidRPr="00A26EA7">
        <w:rPr>
          <w:rFonts w:ascii="宋体" w:hAnsi="宋体" w:cs="宋体" w:hint="eastAsia"/>
          <w:color w:val="000000"/>
          <w:kern w:val="0"/>
          <w:szCs w:val="24"/>
        </w:rPr>
        <w:t>201</w:t>
      </w:r>
      <w:r w:rsidR="00AB5BBD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5E7EAB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6F6ECC">
        <w:rPr>
          <w:rFonts w:ascii="宋体" w:hAnsi="宋体" w:cs="宋体" w:hint="eastAsia"/>
          <w:color w:val="000000"/>
          <w:kern w:val="0"/>
          <w:szCs w:val="24"/>
        </w:rPr>
        <w:t>5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）进行招标，欢迎符合资格条件的投标人参加本次招标活动。</w:t>
      </w:r>
    </w:p>
    <w:p w:rsidR="00D377A2" w:rsidRPr="00A26EA7" w:rsidRDefault="00D377A2" w:rsidP="006A06CD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line="380" w:lineRule="exact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A26EA7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项目内容及技术要求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843"/>
        <w:gridCol w:w="1339"/>
        <w:gridCol w:w="1638"/>
      </w:tblGrid>
      <w:tr w:rsidR="009837A9" w:rsidRPr="00A26EA7" w:rsidTr="004E07F1">
        <w:trPr>
          <w:trHeight w:val="54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序号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器材名称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品  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型 号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数量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拦标价（元）</w:t>
            </w:r>
          </w:p>
        </w:tc>
      </w:tr>
      <w:tr w:rsidR="004E07F1" w:rsidRPr="00A26EA7" w:rsidTr="004E07F1">
        <w:trPr>
          <w:trHeight w:val="62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07F1" w:rsidRPr="00A26EA7" w:rsidRDefault="004E07F1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散打沙</w:t>
            </w:r>
            <w:proofErr w:type="gramEnd"/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07F1" w:rsidRPr="00480F58" w:rsidRDefault="004E07F1" w:rsidP="0027348F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九日山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480F58"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30KG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3C26B8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3个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3C26B8">
            <w:pPr>
              <w:wordWrap w:val="0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35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,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300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.00</w:t>
            </w:r>
          </w:p>
        </w:tc>
      </w:tr>
      <w:tr w:rsidR="004E07F1" w:rsidRPr="00A26EA7" w:rsidTr="004E07F1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07F1" w:rsidRPr="00A26EA7" w:rsidRDefault="004E07F1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散打沙</w:t>
            </w:r>
            <w:proofErr w:type="gramEnd"/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07F1" w:rsidRPr="00480F58" w:rsidRDefault="004E07F1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九日山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480F5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50KG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2D13B5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4E07F1" w:rsidRPr="00A26EA7" w:rsidTr="004E07F1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07F1" w:rsidRPr="00A26EA7" w:rsidRDefault="004E07F1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4"/>
              </w:rPr>
            </w:pPr>
            <w:proofErr w:type="gramStart"/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散打沙</w:t>
            </w:r>
            <w:proofErr w:type="gramEnd"/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07F1" w:rsidRPr="00480F58" w:rsidRDefault="004E07F1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九日山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0D30BF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70KG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2D13B5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4E07F1" w:rsidRPr="00A26EA7" w:rsidTr="004E07F1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07F1" w:rsidRPr="00A26EA7" w:rsidRDefault="004E07F1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4"/>
              </w:rPr>
            </w:pPr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分指手套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07F1" w:rsidRPr="00480F58" w:rsidRDefault="004E07F1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九日山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0D30BF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7盎司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25副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4E07F1" w:rsidRPr="00A26EA7" w:rsidTr="004E07F1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07F1" w:rsidRDefault="004E07F1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07F1" w:rsidRPr="00BE44D2" w:rsidRDefault="004E07F1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训练加厚护胸（胸靶）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07F1" w:rsidRPr="00480F58" w:rsidRDefault="004E07F1" w:rsidP="00480F58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九日山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0D30BF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1305B1 大号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31762D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</w:t>
            </w: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4E07F1" w:rsidRPr="00A26EA7" w:rsidTr="004E07F1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07F1" w:rsidRDefault="004E07F1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07F1" w:rsidRPr="006F6ECC" w:rsidRDefault="004E07F1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训练加厚护胸（胸靶）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07F1" w:rsidRPr="00480F58" w:rsidRDefault="004E07F1" w:rsidP="00480F58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九日山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3C26B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1305B1 中号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Default="004E07F1" w:rsidP="0031762D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10个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4E07F1" w:rsidRPr="00A26EA7" w:rsidTr="004E07F1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07F1" w:rsidRDefault="004E07F1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07F1" w:rsidRPr="006F6ECC" w:rsidRDefault="004E07F1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训练加厚护胸（胸靶）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07F1" w:rsidRPr="00480F58" w:rsidRDefault="004E07F1" w:rsidP="00480F58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九日山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Pr="00480F58" w:rsidRDefault="004E07F1" w:rsidP="003C26B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1305B1小号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Default="004E07F1" w:rsidP="0031762D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10个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4E07F1" w:rsidRPr="00A26EA7" w:rsidTr="004E07F1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07F1" w:rsidRDefault="004E07F1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E07F1" w:rsidRPr="006F6ECC" w:rsidRDefault="004E07F1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proofErr w:type="gramStart"/>
            <w:r w:rsidRPr="006F6ECC">
              <w:rPr>
                <w:rFonts w:ascii="宋体" w:hAnsi="宋体" w:cs="宋体" w:hint="eastAsia"/>
                <w:color w:val="000000"/>
                <w:kern w:val="0"/>
                <w:szCs w:val="24"/>
              </w:rPr>
              <w:t>棍靶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07F1" w:rsidRPr="00480F58" w:rsidRDefault="004E07F1" w:rsidP="00480F58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九日山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Default="004E07F1" w:rsidP="000D30BF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F1" w:rsidRDefault="004E07F1" w:rsidP="0031762D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20副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4E07F1" w:rsidRPr="00A26EA7" w:rsidRDefault="004E07F1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</w:tbl>
    <w:p w:rsidR="00D377A2" w:rsidRPr="00A26EA7" w:rsidRDefault="00D377A2" w:rsidP="006A06C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color w:val="000000"/>
          <w:kern w:val="0"/>
          <w:szCs w:val="24"/>
        </w:rPr>
        <w:t>二、合格投标人的资格条件</w:t>
      </w:r>
    </w:p>
    <w:p w:rsidR="00D377A2" w:rsidRPr="00A26EA7" w:rsidRDefault="001529AB" w:rsidP="006A06CD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1.</w:t>
      </w:r>
      <w:r w:rsidR="00D377A2" w:rsidRPr="00A26EA7">
        <w:rPr>
          <w:rFonts w:ascii="Times New Roman" w:hAnsi="Times New Roman"/>
          <w:color w:val="000000"/>
          <w:kern w:val="0"/>
          <w:sz w:val="11"/>
          <w:szCs w:val="14"/>
        </w:rPr>
        <w:t>    </w:t>
      </w:r>
      <w:r w:rsidR="00D377A2" w:rsidRPr="00A26EA7">
        <w:rPr>
          <w:rFonts w:ascii="宋体" w:hAnsi="宋体" w:cs="宋体" w:hint="eastAsia"/>
          <w:color w:val="000000"/>
          <w:kern w:val="0"/>
          <w:szCs w:val="24"/>
        </w:rPr>
        <w:t>具有独立法人资质并承担民事责任的能力；</w:t>
      </w:r>
    </w:p>
    <w:p w:rsidR="003632DB" w:rsidRPr="00A26EA7" w:rsidRDefault="001529AB" w:rsidP="006A06CD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2.</w:t>
      </w:r>
      <w:r w:rsidR="003632DB" w:rsidRPr="00A26EA7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4265F2">
        <w:rPr>
          <w:rFonts w:asciiTheme="minorEastAsia" w:eastAsiaTheme="minorEastAsia" w:hAnsiTheme="minorEastAsia" w:hint="eastAsia"/>
          <w:szCs w:val="21"/>
        </w:rPr>
        <w:t>具备</w:t>
      </w:r>
      <w:r w:rsidR="004265F2">
        <w:rPr>
          <w:rFonts w:asciiTheme="minorEastAsia" w:eastAsiaTheme="minorEastAsia" w:hAnsiTheme="minorEastAsia" w:hint="eastAsia"/>
          <w:szCs w:val="21"/>
        </w:rPr>
        <w:t>提供本</w:t>
      </w:r>
      <w:r w:rsidR="004265F2">
        <w:rPr>
          <w:rFonts w:asciiTheme="minorEastAsia" w:eastAsiaTheme="minorEastAsia" w:hAnsiTheme="minorEastAsia" w:hint="eastAsia"/>
          <w:szCs w:val="21"/>
        </w:rPr>
        <w:t>招标</w:t>
      </w:r>
      <w:r w:rsidR="004265F2">
        <w:rPr>
          <w:rFonts w:asciiTheme="minorEastAsia" w:eastAsiaTheme="minorEastAsia" w:hAnsiTheme="minorEastAsia" w:hint="eastAsia"/>
          <w:szCs w:val="21"/>
        </w:rPr>
        <w:t>项目所有要求及服务</w:t>
      </w:r>
      <w:bookmarkStart w:id="2" w:name="_GoBack"/>
      <w:bookmarkEnd w:id="2"/>
      <w:r w:rsidR="004265F2">
        <w:rPr>
          <w:rFonts w:asciiTheme="minorEastAsia" w:eastAsiaTheme="minorEastAsia" w:hAnsiTheme="minorEastAsia" w:hint="eastAsia"/>
          <w:szCs w:val="21"/>
        </w:rPr>
        <w:t>能力</w:t>
      </w:r>
      <w:r w:rsidR="003632DB" w:rsidRPr="00A26EA7">
        <w:rPr>
          <w:rFonts w:ascii="宋体" w:hAnsi="宋体" w:cs="宋体" w:hint="eastAsia"/>
          <w:color w:val="000000"/>
          <w:kern w:val="0"/>
          <w:szCs w:val="24"/>
        </w:rPr>
        <w:t>。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三、招标文件发放及投标书要求</w:t>
      </w:r>
    </w:p>
    <w:p w:rsidR="00D377A2" w:rsidRPr="00A26EA7" w:rsidRDefault="00551682" w:rsidP="006A06CD">
      <w:pPr>
        <w:widowControl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1.</w:t>
      </w:r>
      <w:r w:rsidR="00D377A2" w:rsidRPr="00A26EA7">
        <w:rPr>
          <w:rFonts w:ascii="宋体" w:hAnsi="宋体" w:cs="宋体" w:hint="eastAsia"/>
          <w:kern w:val="0"/>
          <w:szCs w:val="24"/>
        </w:rPr>
        <w:t>招标文件即日起</w:t>
      </w:r>
      <w:r w:rsidRPr="00A26EA7">
        <w:rPr>
          <w:rFonts w:ascii="宋体" w:hAnsi="宋体" w:cs="宋体" w:hint="eastAsia"/>
          <w:kern w:val="0"/>
          <w:szCs w:val="24"/>
        </w:rPr>
        <w:t>自行下载领取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551682" w:rsidP="006A06CD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2</w:t>
      </w:r>
      <w:r w:rsidR="00D377A2" w:rsidRPr="00A26EA7">
        <w:rPr>
          <w:rFonts w:ascii="宋体" w:hAnsi="宋体" w:cs="宋体" w:hint="eastAsia"/>
          <w:kern w:val="0"/>
          <w:szCs w:val="24"/>
        </w:rPr>
        <w:t>.投标文件于</w:t>
      </w:r>
      <w:r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6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日上午1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0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：00</w:t>
      </w:r>
      <w:r w:rsidR="00D377A2" w:rsidRPr="00A26EA7">
        <w:rPr>
          <w:rFonts w:ascii="宋体" w:hAnsi="宋体" w:cs="宋体" w:hint="eastAsia"/>
          <w:kern w:val="0"/>
          <w:szCs w:val="24"/>
        </w:rPr>
        <w:t>前加盖密封章送至沈阳体院</w:t>
      </w:r>
      <w:r w:rsidRPr="00A26EA7">
        <w:rPr>
          <w:rFonts w:ascii="宋体" w:hAnsi="宋体" w:cs="宋体" w:hint="eastAsia"/>
          <w:kern w:val="0"/>
          <w:szCs w:val="24"/>
        </w:rPr>
        <w:t>国有资产管理中心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3.</w:t>
      </w:r>
      <w:r w:rsidR="00D377A2" w:rsidRPr="00A26EA7">
        <w:rPr>
          <w:rFonts w:ascii="宋体" w:hAnsi="宋体" w:cs="宋体" w:hint="eastAsia"/>
          <w:kern w:val="0"/>
          <w:szCs w:val="24"/>
        </w:rPr>
        <w:t>标书有下列情况之一者无效：</w:t>
      </w:r>
    </w:p>
    <w:p w:rsidR="007A217D" w:rsidRPr="00A26EA7" w:rsidRDefault="001529AB" w:rsidP="006A06CD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①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密封；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             </w:t>
      </w: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②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标函字迹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模糊，辨认不清；</w:t>
      </w:r>
    </w:p>
    <w:p w:rsidR="007A217D" w:rsidRPr="00A26EA7" w:rsidRDefault="001529AB" w:rsidP="006A06CD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③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标函未盖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投标单位公章；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</w:t>
      </w: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lastRenderedPageBreak/>
        <w:t>④</w:t>
      </w:r>
      <w:r w:rsidR="00D377A2" w:rsidRPr="00A26EA7">
        <w:rPr>
          <w:rFonts w:ascii="宋体" w:hAnsi="宋体" w:cs="宋体" w:hint="eastAsia"/>
          <w:kern w:val="0"/>
          <w:szCs w:val="24"/>
        </w:rPr>
        <w:t>未按指定时间投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报标函</w:t>
      </w:r>
      <w:proofErr w:type="gramEnd"/>
      <w:r w:rsidR="007A217D" w:rsidRPr="00A26EA7">
        <w:rPr>
          <w:rFonts w:ascii="宋体" w:hAnsi="宋体" w:cs="宋体" w:hint="eastAsia"/>
          <w:kern w:val="0"/>
          <w:szCs w:val="24"/>
        </w:rPr>
        <w:t>.</w:t>
      </w:r>
    </w:p>
    <w:p w:rsidR="00A770B4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四、</w:t>
      </w:r>
      <w:r w:rsidR="00A770B4" w:rsidRPr="00A26EA7">
        <w:rPr>
          <w:rFonts w:ascii="宋体" w:hAnsi="宋体" w:cs="宋体" w:hint="eastAsia"/>
          <w:b/>
          <w:bCs/>
          <w:kern w:val="0"/>
          <w:szCs w:val="24"/>
        </w:rPr>
        <w:t>供货期：</w:t>
      </w:r>
      <w:r w:rsidR="00A770B4" w:rsidRPr="00A26EA7">
        <w:rPr>
          <w:rFonts w:ascii="宋体" w:hAnsi="宋体" w:cs="宋体" w:hint="eastAsia"/>
          <w:bCs/>
          <w:kern w:val="0"/>
          <w:szCs w:val="24"/>
        </w:rPr>
        <w:t>签订合同后15日内</w:t>
      </w:r>
    </w:p>
    <w:p w:rsidR="00FA3EB4" w:rsidRPr="00A26EA7" w:rsidRDefault="00FA3EB4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五、质保期：</w:t>
      </w:r>
      <w:r w:rsidRPr="00A26EA7">
        <w:rPr>
          <w:rFonts w:ascii="宋体" w:hAnsi="宋体" w:cs="宋体" w:hint="eastAsia"/>
          <w:bCs/>
          <w:kern w:val="0"/>
          <w:szCs w:val="24"/>
        </w:rPr>
        <w:t>一年</w:t>
      </w:r>
    </w:p>
    <w:p w:rsidR="00D377A2" w:rsidRPr="00A26EA7" w:rsidRDefault="00FA3EB4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六、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付款方式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ind w:firstLine="48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中标方按合同</w:t>
      </w:r>
      <w:r w:rsidR="00C50974" w:rsidRPr="00A26EA7">
        <w:rPr>
          <w:rFonts w:ascii="宋体" w:hAnsi="宋体" w:cs="宋体" w:hint="eastAsia"/>
          <w:kern w:val="0"/>
          <w:szCs w:val="24"/>
        </w:rPr>
        <w:t>将</w:t>
      </w:r>
      <w:r w:rsidRPr="00A26EA7">
        <w:rPr>
          <w:rFonts w:ascii="宋体" w:hAnsi="宋体" w:cs="宋体" w:hint="eastAsia"/>
          <w:kern w:val="0"/>
          <w:szCs w:val="24"/>
        </w:rPr>
        <w:t>货</w:t>
      </w:r>
      <w:r w:rsidR="00C50974" w:rsidRPr="00A26EA7">
        <w:rPr>
          <w:rFonts w:ascii="宋体" w:hAnsi="宋体" w:cs="宋体" w:hint="eastAsia"/>
          <w:kern w:val="0"/>
          <w:szCs w:val="24"/>
        </w:rPr>
        <w:t>物送到指定地点</w:t>
      </w:r>
      <w:r w:rsidRPr="00A26EA7">
        <w:rPr>
          <w:rFonts w:ascii="宋体" w:hAnsi="宋体" w:cs="宋体" w:hint="eastAsia"/>
          <w:kern w:val="0"/>
          <w:szCs w:val="24"/>
        </w:rPr>
        <w:t>后，经沈阳体育学院使用部门验收合格后全额付款。</w:t>
      </w:r>
    </w:p>
    <w:p w:rsidR="007C4845" w:rsidRPr="00A26EA7" w:rsidRDefault="00FA3EB4" w:rsidP="006A06C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七、</w:t>
      </w:r>
      <w:r w:rsidR="007C4845" w:rsidRPr="00A26EA7">
        <w:rPr>
          <w:rFonts w:ascii="宋体" w:hAnsi="宋体" w:cs="宋体" w:hint="eastAsia"/>
          <w:b/>
          <w:bCs/>
          <w:kern w:val="0"/>
          <w:szCs w:val="24"/>
        </w:rPr>
        <w:t>报价</w:t>
      </w:r>
    </w:p>
    <w:p w:rsidR="007C4845" w:rsidRPr="00A26EA7" w:rsidRDefault="007C4845" w:rsidP="006A06CD">
      <w:pPr>
        <w:widowControl/>
        <w:shd w:val="clear" w:color="auto" w:fill="FFFFFF"/>
        <w:spacing w:before="100" w:beforeAutospacing="1" w:after="100" w:afterAutospacing="1" w:line="240" w:lineRule="exact"/>
        <w:ind w:firstLineChars="196" w:firstLine="412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Cs/>
          <w:kern w:val="0"/>
          <w:szCs w:val="24"/>
        </w:rPr>
        <w:t>报价含运费、税费</w:t>
      </w:r>
      <w:r w:rsidR="007E733C" w:rsidRPr="00A26EA7">
        <w:rPr>
          <w:rFonts w:ascii="宋体" w:hAnsi="宋体" w:cs="宋体" w:hint="eastAsia"/>
          <w:bCs/>
          <w:kern w:val="0"/>
          <w:szCs w:val="24"/>
        </w:rPr>
        <w:t>等全部费用。</w:t>
      </w:r>
    </w:p>
    <w:p w:rsidR="00D377A2" w:rsidRPr="00A26EA7" w:rsidRDefault="00FA3EB4" w:rsidP="006A06C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八、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采购单位地址和联系方式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采购单位：沈阳体育学院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地   址：沈阳市苏家屯区金钱松东路36号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联 系 人：迟老师    联系电话：</w:t>
      </w:r>
      <w:r w:rsidR="0062235C" w:rsidRPr="00A26EA7">
        <w:rPr>
          <w:rFonts w:ascii="宋体" w:hAnsi="宋体" w:cs="宋体" w:hint="eastAsia"/>
          <w:kern w:val="0"/>
          <w:szCs w:val="24"/>
        </w:rPr>
        <w:t xml:space="preserve"> </w:t>
      </w:r>
      <w:r w:rsidRPr="00A26EA7">
        <w:rPr>
          <w:rFonts w:ascii="宋体" w:hAnsi="宋体" w:cs="宋体" w:hint="eastAsia"/>
          <w:kern w:val="0"/>
          <w:szCs w:val="24"/>
        </w:rPr>
        <w:t>8916 6670</w:t>
      </w:r>
    </w:p>
    <w:p w:rsidR="0068082C" w:rsidRPr="00A26EA7" w:rsidRDefault="0068082C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项目联系人：崔老师       联系电话： 8916 6367</w:t>
      </w:r>
    </w:p>
    <w:p w:rsidR="0068082C" w:rsidRPr="00A26EA7" w:rsidRDefault="0068082C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 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ind w:right="1414" w:firstLineChars="1275" w:firstLine="2678"/>
        <w:rPr>
          <w:rFonts w:ascii="宋体" w:hAnsi="宋体" w:cs="宋体"/>
          <w:kern w:val="0"/>
          <w:szCs w:val="24"/>
        </w:rPr>
      </w:pP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right="1414" w:firstLineChars="2175" w:firstLine="4568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国有资产管理中心</w:t>
      </w: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right="934" w:firstLine="540"/>
        <w:jc w:val="center"/>
        <w:rPr>
          <w:sz w:val="18"/>
        </w:rPr>
      </w:pPr>
      <w:r w:rsidRPr="00A26EA7">
        <w:rPr>
          <w:rFonts w:ascii="宋体" w:hAnsi="宋体" w:cs="宋体" w:hint="eastAsia"/>
          <w:kern w:val="0"/>
          <w:szCs w:val="24"/>
        </w:rPr>
        <w:t>       </w:t>
      </w:r>
      <w:r w:rsidR="003866A6" w:rsidRPr="00A26EA7">
        <w:rPr>
          <w:rFonts w:ascii="宋体" w:hAnsi="宋体" w:cs="宋体" w:hint="eastAsia"/>
          <w:kern w:val="0"/>
          <w:szCs w:val="24"/>
        </w:rPr>
        <w:t xml:space="preserve">   </w:t>
      </w:r>
      <w:r w:rsidRPr="00A26EA7">
        <w:rPr>
          <w:rFonts w:ascii="宋体" w:hAnsi="宋体" w:cs="宋体" w:hint="eastAsia"/>
          <w:kern w:val="0"/>
          <w:szCs w:val="24"/>
        </w:rPr>
        <w:t>2020</w:t>
      </w:r>
      <w:r w:rsidR="00D377A2" w:rsidRPr="00A26EA7">
        <w:rPr>
          <w:rFonts w:ascii="宋体" w:hAnsi="宋体" w:cs="宋体" w:hint="eastAsia"/>
          <w:kern w:val="0"/>
          <w:szCs w:val="24"/>
        </w:rPr>
        <w:t>年</w:t>
      </w:r>
      <w:r w:rsidRPr="00A26EA7">
        <w:rPr>
          <w:rFonts w:ascii="宋体" w:hAnsi="宋体" w:cs="宋体" w:hint="eastAsia"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kern w:val="0"/>
          <w:szCs w:val="24"/>
        </w:rPr>
        <w:t>11</w:t>
      </w:r>
      <w:r w:rsidR="00D377A2" w:rsidRPr="00A26EA7">
        <w:rPr>
          <w:rFonts w:ascii="宋体" w:hAnsi="宋体" w:cs="宋体" w:hint="eastAsia"/>
          <w:kern w:val="0"/>
          <w:szCs w:val="24"/>
        </w:rPr>
        <w:t>日</w:t>
      </w: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  <w:r w:rsidRPr="00E5502C">
        <w:rPr>
          <w:rFonts w:ascii="宋体" w:hAnsi="宋体" w:cs="Lucida Sans Unicode" w:hint="eastAsia"/>
          <w:color w:val="000000"/>
          <w:sz w:val="36"/>
          <w:szCs w:val="44"/>
        </w:rPr>
        <w:lastRenderedPageBreak/>
        <w:t>第一章</w:t>
      </w:r>
      <w:r w:rsidRPr="00E5502C">
        <w:rPr>
          <w:rFonts w:ascii="宋体" w:hAnsi="宋体" w:cs="Lucida Sans Unicode"/>
          <w:color w:val="000000"/>
          <w:sz w:val="36"/>
          <w:szCs w:val="44"/>
        </w:rPr>
        <w:t xml:space="preserve"> </w:t>
      </w:r>
      <w:r w:rsidRPr="00E5502C">
        <w:rPr>
          <w:rFonts w:ascii="宋体" w:hAnsi="宋体" w:cs="Lucida Sans Unicode" w:hint="eastAsia"/>
          <w:color w:val="000000"/>
          <w:sz w:val="36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4301B1">
        <w:trPr>
          <w:trHeight w:val="55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62235C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proofErr w:type="gramStart"/>
            <w:r w:rsidR="00212226" w:rsidRPr="00212226">
              <w:rPr>
                <w:rFonts w:ascii="宋体" w:hAnsi="宋体" w:cs="Lucida Sans Unicode" w:hint="eastAsia"/>
                <w:color w:val="000000"/>
                <w:szCs w:val="21"/>
              </w:rPr>
              <w:t>散打沙</w:t>
            </w:r>
            <w:proofErr w:type="gramEnd"/>
            <w:r w:rsidR="00212226" w:rsidRPr="00212226">
              <w:rPr>
                <w:rFonts w:ascii="宋体" w:hAnsi="宋体" w:cs="Lucida Sans Unicode" w:hint="eastAsia"/>
                <w:color w:val="000000"/>
                <w:szCs w:val="21"/>
              </w:rPr>
              <w:t>人、分指手套、训练加厚护胸（胸靶）、</w:t>
            </w:r>
            <w:proofErr w:type="gramStart"/>
            <w:r w:rsidR="00212226" w:rsidRPr="00212226">
              <w:rPr>
                <w:rFonts w:ascii="宋体" w:hAnsi="宋体" w:cs="Lucida Sans Unicode" w:hint="eastAsia"/>
                <w:color w:val="000000"/>
                <w:szCs w:val="21"/>
              </w:rPr>
              <w:t>棍靶</w:t>
            </w:r>
            <w:r w:rsidR="0039553B" w:rsidRPr="0039553B">
              <w:rPr>
                <w:rFonts w:ascii="宋体" w:hAnsi="宋体" w:cs="Lucida Sans Unicode" w:hint="eastAsia"/>
                <w:color w:val="000000"/>
                <w:szCs w:val="21"/>
              </w:rPr>
              <w:t>等</w:t>
            </w:r>
            <w:proofErr w:type="gramEnd"/>
            <w:r w:rsidR="003866A6" w:rsidRPr="003866A6">
              <w:rPr>
                <w:rFonts w:ascii="宋体" w:hAnsi="宋体" w:cs="Lucida Sans Unicode" w:hint="eastAsia"/>
                <w:color w:val="000000"/>
                <w:szCs w:val="21"/>
              </w:rPr>
              <w:t>器材</w:t>
            </w:r>
          </w:p>
        </w:tc>
      </w:tr>
      <w:tr w:rsidR="00D377A2" w:rsidTr="004301B1">
        <w:trPr>
          <w:trHeight w:val="567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6A06CD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 w:val="24"/>
                <w:szCs w:val="21"/>
              </w:rPr>
              <w:t>201</w:t>
            </w:r>
            <w:r w:rsidR="003866A6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5E7EAB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212226">
              <w:rPr>
                <w:rFonts w:ascii="宋体" w:hAnsi="宋体" w:hint="eastAsia"/>
                <w:kern w:val="0"/>
                <w:sz w:val="24"/>
                <w:szCs w:val="21"/>
              </w:rPr>
              <w:t>5</w:t>
            </w:r>
          </w:p>
        </w:tc>
      </w:tr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4301B1">
        <w:trPr>
          <w:trHeight w:val="72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4301B1">
        <w:trPr>
          <w:trHeight w:val="64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62235C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</w:t>
            </w:r>
          </w:p>
          <w:p w:rsidR="00D377A2" w:rsidRDefault="00D377A2" w:rsidP="0062235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3601E7" w:rsidRDefault="00D377A2" w:rsidP="003C0096">
            <w:pPr>
              <w:widowControl/>
              <w:shd w:val="clear" w:color="auto" w:fill="FFFFFF"/>
              <w:spacing w:before="100" w:beforeAutospacing="1" w:after="100" w:afterAutospacing="1"/>
              <w:ind w:left="420" w:hanging="420"/>
              <w:jc w:val="left"/>
              <w:rPr>
                <w:rFonts w:ascii="宋体" w:hAnsi="宋体" w:cs="宋体"/>
                <w:color w:val="727272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A16F91">
              <w:rPr>
                <w:rFonts w:asciiTheme="minorEastAsia" w:eastAsiaTheme="minorEastAsia" w:hAnsiTheme="minorEastAsia" w:hint="eastAsia"/>
                <w:szCs w:val="21"/>
              </w:rPr>
              <w:t>具备提供本招标项目所有要求及服务能力</w:t>
            </w:r>
            <w:r w:rsidR="00A16F91" w:rsidRPr="00A26EA7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</w:tc>
      </w:tr>
      <w:tr w:rsidR="00D377A2" w:rsidTr="004301B1">
        <w:trPr>
          <w:trHeight w:val="674"/>
        </w:trPr>
        <w:tc>
          <w:tcPr>
            <w:tcW w:w="2453" w:type="dxa"/>
            <w:vAlign w:val="center"/>
          </w:tcPr>
          <w:p w:rsidR="00D377A2" w:rsidRPr="00A770B4" w:rsidRDefault="004C6396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770B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FE2A83" w:rsidTr="004301B1">
        <w:trPr>
          <w:trHeight w:val="596"/>
        </w:trPr>
        <w:tc>
          <w:tcPr>
            <w:tcW w:w="2453" w:type="dxa"/>
            <w:vAlign w:val="center"/>
          </w:tcPr>
          <w:p w:rsidR="00FE2A83" w:rsidRPr="00ED59DA" w:rsidRDefault="00FE2A83" w:rsidP="00FE2A83">
            <w:pPr>
              <w:widowControl/>
              <w:spacing w:line="14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供货期</w:t>
            </w:r>
          </w:p>
        </w:tc>
        <w:tc>
          <w:tcPr>
            <w:tcW w:w="7362" w:type="dxa"/>
          </w:tcPr>
          <w:p w:rsidR="00FE2A83" w:rsidRPr="00ED59DA" w:rsidRDefault="00FE2A83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签订合同后15日内</w:t>
            </w:r>
          </w:p>
        </w:tc>
      </w:tr>
      <w:tr w:rsidR="00452EBE" w:rsidTr="004301B1">
        <w:trPr>
          <w:trHeight w:val="562"/>
        </w:trPr>
        <w:tc>
          <w:tcPr>
            <w:tcW w:w="2453" w:type="dxa"/>
            <w:vAlign w:val="center"/>
          </w:tcPr>
          <w:p w:rsidR="00452EBE" w:rsidRPr="00ED59DA" w:rsidRDefault="00452EBE" w:rsidP="00452EBE">
            <w:pPr>
              <w:widowControl/>
              <w:spacing w:before="100" w:beforeAutospacing="1" w:after="100" w:afterAutospacing="1" w:line="34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质保期</w:t>
            </w:r>
          </w:p>
        </w:tc>
        <w:tc>
          <w:tcPr>
            <w:tcW w:w="7362" w:type="dxa"/>
          </w:tcPr>
          <w:p w:rsidR="00452EBE" w:rsidRPr="00ED59DA" w:rsidRDefault="00452EBE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D377A2" w:rsidTr="004301B1">
        <w:trPr>
          <w:trHeight w:val="698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4301B1">
        <w:trPr>
          <w:trHeight w:val="552"/>
        </w:trPr>
        <w:tc>
          <w:tcPr>
            <w:tcW w:w="2453" w:type="dxa"/>
            <w:vAlign w:val="center"/>
          </w:tcPr>
          <w:p w:rsidR="007C4845" w:rsidRPr="0062235C" w:rsidRDefault="007C4845" w:rsidP="00B637E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FA3EB4" w:rsidRPr="00B826C6" w:rsidRDefault="007C4845" w:rsidP="00452EB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4301B1">
        <w:trPr>
          <w:trHeight w:val="702"/>
        </w:trPr>
        <w:tc>
          <w:tcPr>
            <w:tcW w:w="2453" w:type="dxa"/>
            <w:vAlign w:val="center"/>
          </w:tcPr>
          <w:p w:rsidR="00D377A2" w:rsidRPr="0062235C" w:rsidRDefault="00D377A2" w:rsidP="00121B17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Pr="0062235C" w:rsidRDefault="0062235C" w:rsidP="0062235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招标文件即日起自行下载领取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递交投标文件时间</w:t>
            </w:r>
          </w:p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Pr="00FC2E0B" w:rsidRDefault="00D377A2" w:rsidP="004301B1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1</w:t>
            </w:r>
            <w:r w:rsidR="004C6396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A26EA7">
              <w:rPr>
                <w:rFonts w:ascii="宋体" w:hAnsi="宋体" w:hint="eastAsia"/>
                <w:kern w:val="0"/>
                <w:szCs w:val="21"/>
              </w:rPr>
              <w:t>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62235C" w:rsidRPr="00FC2E0B">
              <w:rPr>
                <w:rFonts w:ascii="宋体" w:hAnsi="宋体" w:hint="eastAsia"/>
                <w:kern w:val="0"/>
                <w:szCs w:val="21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4301B1">
        <w:trPr>
          <w:trHeight w:val="64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4301B1">
        <w:trPr>
          <w:trHeight w:val="706"/>
        </w:trPr>
        <w:tc>
          <w:tcPr>
            <w:tcW w:w="2453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  <w:r w:rsidR="0039553B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7362" w:type="dxa"/>
            <w:vAlign w:val="center"/>
          </w:tcPr>
          <w:p w:rsidR="00D377A2" w:rsidRPr="0039553B" w:rsidRDefault="00D377A2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39553B" w:rsidTr="004301B1">
        <w:trPr>
          <w:trHeight w:val="706"/>
        </w:trPr>
        <w:tc>
          <w:tcPr>
            <w:tcW w:w="2453" w:type="dxa"/>
            <w:vAlign w:val="center"/>
          </w:tcPr>
          <w:p w:rsidR="0039553B" w:rsidRPr="0039553B" w:rsidRDefault="0039553B" w:rsidP="0039553B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项目联系人 </w:t>
            </w:r>
          </w:p>
        </w:tc>
        <w:tc>
          <w:tcPr>
            <w:tcW w:w="7362" w:type="dxa"/>
            <w:vAlign w:val="center"/>
          </w:tcPr>
          <w:p w:rsidR="0039553B" w:rsidRPr="0039553B" w:rsidRDefault="0039553B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崔老师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9553B">
              <w:rPr>
                <w:rFonts w:ascii="宋体" w:hAnsi="宋体" w:hint="eastAsia"/>
                <w:color w:val="000000"/>
                <w:szCs w:val="21"/>
              </w:rPr>
              <w:t>电话：89166367</w:t>
            </w:r>
          </w:p>
        </w:tc>
      </w:tr>
    </w:tbl>
    <w:p w:rsidR="00D377A2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B76D0" w:rsidRDefault="004B76D0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color w:val="000000"/>
          <w:sz w:val="40"/>
          <w:szCs w:val="44"/>
        </w:rPr>
      </w:pP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lastRenderedPageBreak/>
        <w:t>第二章</w:t>
      </w:r>
      <w:r w:rsidRPr="00E5502C">
        <w:rPr>
          <w:rFonts w:ascii="仿宋_GB2312" w:eastAsia="仿宋_GB2312" w:hAnsi="宋体" w:cs="Lucida Sans Unicode"/>
          <w:color w:val="000000"/>
          <w:sz w:val="40"/>
          <w:szCs w:val="44"/>
        </w:rPr>
        <w:t xml:space="preserve"> </w:t>
      </w: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62235C" w:rsidTr="00B637E5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62235C" w:rsidTr="00B637E5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62235C" w:rsidTr="00B637E5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62235C" w:rsidTr="00B637E5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62235C" w:rsidTr="00B637E5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62235C" w:rsidTr="00B637E5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E5502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62235C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CF7B23" w:rsidRDefault="00D377A2" w:rsidP="00CF7B23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313BCE" w:rsidRPr="00CF7B23" w:rsidRDefault="00D377A2" w:rsidP="00CF7B23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1.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 xml:space="preserve"> </w:t>
      </w:r>
    </w:p>
    <w:p w:rsidR="00D377A2" w:rsidRPr="00CF7B23" w:rsidRDefault="00D377A2" w:rsidP="00CF7B23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2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D377A2" w:rsidRPr="0062235C" w:rsidRDefault="00D377A2" w:rsidP="00D377A2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1</w:t>
      </w: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color w:val="000000"/>
          <w:sz w:val="40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0"/>
          <w:szCs w:val="44"/>
        </w:rPr>
        <w:t>投标文件外封面、封口格式</w:t>
      </w:r>
    </w:p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RPr="0062235C" w:rsidTr="00B637E5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RPr="0062235C" w:rsidTr="00B637E5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Pr="0062235C" w:rsidRDefault="00D377A2" w:rsidP="00B637E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Pr="0062235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/>
          <w:color w:val="000000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2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沈阳体育学院</w:t>
      </w: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/>
          <w:b/>
          <w:color w:val="000000"/>
          <w:sz w:val="52"/>
          <w:szCs w:val="52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投标文件</w:t>
      </w: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</w:t>
      </w:r>
      <w:r w:rsidRPr="0062235C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t xml:space="preserve"> </w:t>
      </w:r>
    </w:p>
    <w:p w:rsidR="00D377A2" w:rsidRPr="00E5502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lastRenderedPageBreak/>
        <w:t xml:space="preserve"> </w:t>
      </w:r>
      <w:r w:rsidRPr="00E5502C">
        <w:rPr>
          <w:rFonts w:asciiTheme="minorEastAsia" w:eastAsiaTheme="minorEastAsia" w:hAnsiTheme="minorEastAsia" w:cs="Lucida Sans Unicode" w:hint="eastAsia"/>
          <w:color w:val="000000"/>
          <w:sz w:val="22"/>
          <w:szCs w:val="32"/>
        </w:rPr>
        <w:t>格式</w:t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t>3-1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法定代表人身份证明书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RPr="0062235C" w:rsidTr="00B637E5">
        <w:trPr>
          <w:trHeight w:val="2732"/>
          <w:jc w:val="right"/>
        </w:trPr>
        <w:tc>
          <w:tcPr>
            <w:tcW w:w="5043" w:type="dxa"/>
          </w:tcPr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公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司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称</w:t>
      </w:r>
      <w:r w:rsidRPr="0062235C">
        <w:rPr>
          <w:rFonts w:asciiTheme="minorEastAsia" w:eastAsiaTheme="minorEastAsia" w:hAnsiTheme="minorEastAsia" w:hint="eastAsia"/>
          <w:color w:val="000000"/>
        </w:rPr>
        <w:t>：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 w:rsidRPr="0062235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</w:t>
      </w:r>
      <w:r w:rsidRPr="0062235C">
        <w:rPr>
          <w:rFonts w:asciiTheme="minorEastAsia" w:eastAsiaTheme="minorEastAsia" w:hAnsiTheme="minorEastAsia"/>
          <w:color w:val="000000"/>
          <w:szCs w:val="21"/>
        </w:rPr>
        <w:t>3-2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法定代表人授权委托书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法定代表人：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受委托人：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受委托人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</w:p>
    <w:p w:rsidR="00D377A2" w:rsidRPr="0062235C" w:rsidRDefault="00D377A2" w:rsidP="003C75B1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本授权于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日签字生效，无转委托，特此声明。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RPr="0062235C" w:rsidTr="00B637E5">
        <w:trPr>
          <w:trHeight w:val="2435"/>
          <w:jc w:val="right"/>
        </w:trPr>
        <w:tc>
          <w:tcPr>
            <w:tcW w:w="5448" w:type="dxa"/>
          </w:tcPr>
          <w:p w:rsidR="00D377A2" w:rsidRPr="0062235C" w:rsidRDefault="00D377A2" w:rsidP="00B637E5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Pr="0062235C" w:rsidRDefault="00D377A2" w:rsidP="00D377A2">
      <w:pPr>
        <w:rPr>
          <w:rFonts w:asciiTheme="minorEastAsia" w:eastAsiaTheme="minorEastAsia" w:hAnsiTheme="minorEastAsia"/>
          <w:color w:val="000000"/>
        </w:rPr>
      </w:pPr>
    </w:p>
    <w:p w:rsidR="00D377A2" w:rsidRPr="0062235C" w:rsidRDefault="00D377A2" w:rsidP="00D377A2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</w:p>
    <w:p w:rsidR="00D377A2" w:rsidRPr="0062235C" w:rsidRDefault="00D377A2" w:rsidP="00D377A2">
      <w:pPr>
        <w:ind w:firstLineChars="2450" w:firstLine="5880"/>
        <w:jc w:val="left"/>
        <w:rPr>
          <w:rFonts w:asciiTheme="minorEastAsia" w:eastAsiaTheme="minorEastAsia" w:hAnsiTheme="minorEastAsia" w:cs="Lucida Sans Unicode"/>
          <w:color w:val="000000"/>
          <w:sz w:val="24"/>
        </w:rPr>
        <w:sectPr w:rsidR="00D377A2" w:rsidRPr="0062235C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3C75B1">
      <w:pPr>
        <w:spacing w:beforeLines="100" w:before="312" w:afterLines="100" w:after="312" w:line="480" w:lineRule="exac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szCs w:val="24"/>
        </w:rPr>
        <w:t>4</w:t>
      </w:r>
    </w:p>
    <w:p w:rsidR="00FE1B26" w:rsidRPr="0062235C" w:rsidRDefault="007C4845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32"/>
        </w:rPr>
        <w:t>报价单</w:t>
      </w:r>
      <w:r w:rsidR="00FE1B26" w:rsidRPr="0062235C">
        <w:rPr>
          <w:rFonts w:asciiTheme="minorEastAsia" w:eastAsiaTheme="minorEastAsia" w:hAnsiTheme="minorEastAsia" w:cs="Lucida Sans Unicode" w:hint="eastAsia"/>
          <w:color w:val="000000"/>
          <w:sz w:val="40"/>
          <w:szCs w:val="32"/>
        </w:rPr>
        <w:t>(可自制)</w:t>
      </w:r>
      <w:r w:rsidR="00FE1B26" w:rsidRPr="0062235C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D43FA1" w:rsidRDefault="00FE1B26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  <w:sz w:val="28"/>
        </w:rPr>
        <w:t xml:space="preserve">  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276"/>
        <w:gridCol w:w="3119"/>
        <w:gridCol w:w="992"/>
        <w:gridCol w:w="2268"/>
      </w:tblGrid>
      <w:tr w:rsidR="00D43FA1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3FA1" w:rsidRPr="00551682" w:rsidRDefault="00D43FA1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FA1" w:rsidRPr="00551682" w:rsidRDefault="00D43FA1" w:rsidP="00D43FA1">
            <w:pPr>
              <w:ind w:firstLineChars="250" w:firstLine="602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价（元）</w:t>
            </w: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wordWrap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</w:tbl>
    <w:p w:rsidR="007C4845" w:rsidRPr="0062235C" w:rsidRDefault="004B76D0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</w:t>
      </w:r>
      <w:r w:rsidR="00FE1B26" w:rsidRPr="0062235C">
        <w:rPr>
          <w:rFonts w:asciiTheme="minorEastAsia" w:eastAsiaTheme="minorEastAsia" w:hAnsiTheme="minorEastAsia" w:hint="eastAsia"/>
          <w:sz w:val="28"/>
        </w:rPr>
        <w:t>加盖单位公章</w:t>
      </w:r>
    </w:p>
    <w:p w:rsidR="00411A2F" w:rsidRPr="0062235C" w:rsidRDefault="00411A2F" w:rsidP="00411A2F">
      <w:pPr>
        <w:ind w:firstLineChars="1250" w:firstLine="3500"/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  <w:sz w:val="28"/>
        </w:rPr>
        <w:t>注：</w:t>
      </w:r>
      <w:r w:rsidRPr="0062235C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报价含运费、税费等所有费用。</w:t>
      </w: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A647F8" w:rsidRPr="0062235C" w:rsidRDefault="00B826C6">
      <w:pPr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</w:rPr>
        <w:t xml:space="preserve">    </w:t>
      </w:r>
      <w:r w:rsidR="00F16630" w:rsidRPr="0062235C">
        <w:rPr>
          <w:rFonts w:asciiTheme="minorEastAsia" w:eastAsiaTheme="minorEastAsia" w:hAnsiTheme="minorEastAsia" w:hint="eastAsia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</w:rPr>
        <w:t xml:space="preserve">            </w:t>
      </w:r>
    </w:p>
    <w:sectPr w:rsidR="00A647F8" w:rsidRPr="0062235C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21" w:rsidRDefault="00CB5521" w:rsidP="00914F9B">
      <w:r>
        <w:separator/>
      </w:r>
    </w:p>
  </w:endnote>
  <w:endnote w:type="continuationSeparator" w:id="0">
    <w:p w:rsidR="00CB5521" w:rsidRDefault="00CB5521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21" w:rsidRDefault="00CB5521" w:rsidP="00914F9B">
      <w:r>
        <w:separator/>
      </w:r>
    </w:p>
  </w:footnote>
  <w:footnote w:type="continuationSeparator" w:id="0">
    <w:p w:rsidR="00CB5521" w:rsidRDefault="00CB5521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5" w:rsidRDefault="00B637E5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C0096" w:rsidRPr="003C0096">
      <w:rPr>
        <w:noProof/>
        <w:lang w:val="zh-CN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4EC6"/>
    <w:rsid w:val="0004704E"/>
    <w:rsid w:val="00064165"/>
    <w:rsid w:val="00071675"/>
    <w:rsid w:val="00075B94"/>
    <w:rsid w:val="0008707E"/>
    <w:rsid w:val="00094F99"/>
    <w:rsid w:val="000B1732"/>
    <w:rsid w:val="000B6ABB"/>
    <w:rsid w:val="000D30BF"/>
    <w:rsid w:val="000E02F9"/>
    <w:rsid w:val="000E6455"/>
    <w:rsid w:val="000E6C6F"/>
    <w:rsid w:val="00111CBF"/>
    <w:rsid w:val="00113DF5"/>
    <w:rsid w:val="00121B17"/>
    <w:rsid w:val="001529AB"/>
    <w:rsid w:val="00175571"/>
    <w:rsid w:val="00176F08"/>
    <w:rsid w:val="001910CB"/>
    <w:rsid w:val="001C5703"/>
    <w:rsid w:val="001C5756"/>
    <w:rsid w:val="001D568E"/>
    <w:rsid w:val="001F48AF"/>
    <w:rsid w:val="002034AC"/>
    <w:rsid w:val="00212015"/>
    <w:rsid w:val="00212226"/>
    <w:rsid w:val="00217CCF"/>
    <w:rsid w:val="002201FC"/>
    <w:rsid w:val="002271C8"/>
    <w:rsid w:val="002420B0"/>
    <w:rsid w:val="0027348F"/>
    <w:rsid w:val="002D13B5"/>
    <w:rsid w:val="002D4C12"/>
    <w:rsid w:val="002E6D78"/>
    <w:rsid w:val="002F5030"/>
    <w:rsid w:val="0031082D"/>
    <w:rsid w:val="00313BCE"/>
    <w:rsid w:val="0031762D"/>
    <w:rsid w:val="00320903"/>
    <w:rsid w:val="003601E7"/>
    <w:rsid w:val="003632DB"/>
    <w:rsid w:val="00382219"/>
    <w:rsid w:val="003866A6"/>
    <w:rsid w:val="0039553B"/>
    <w:rsid w:val="00397A3E"/>
    <w:rsid w:val="003C0096"/>
    <w:rsid w:val="003C26B8"/>
    <w:rsid w:val="003C75B1"/>
    <w:rsid w:val="003E4C55"/>
    <w:rsid w:val="003F443E"/>
    <w:rsid w:val="003F507C"/>
    <w:rsid w:val="00411A2F"/>
    <w:rsid w:val="004265F2"/>
    <w:rsid w:val="004301B1"/>
    <w:rsid w:val="00431D41"/>
    <w:rsid w:val="004415AB"/>
    <w:rsid w:val="00441DEC"/>
    <w:rsid w:val="00452EBE"/>
    <w:rsid w:val="00473CDC"/>
    <w:rsid w:val="00480F58"/>
    <w:rsid w:val="004B76D0"/>
    <w:rsid w:val="004C6396"/>
    <w:rsid w:val="004E07F1"/>
    <w:rsid w:val="005118C7"/>
    <w:rsid w:val="0052192F"/>
    <w:rsid w:val="00543333"/>
    <w:rsid w:val="00551682"/>
    <w:rsid w:val="00553B41"/>
    <w:rsid w:val="00556436"/>
    <w:rsid w:val="00580900"/>
    <w:rsid w:val="005954E5"/>
    <w:rsid w:val="005C3D6A"/>
    <w:rsid w:val="005C4A6E"/>
    <w:rsid w:val="005D75F4"/>
    <w:rsid w:val="005E7EAB"/>
    <w:rsid w:val="005F387E"/>
    <w:rsid w:val="005F7C38"/>
    <w:rsid w:val="0062235C"/>
    <w:rsid w:val="0062347E"/>
    <w:rsid w:val="00651DE9"/>
    <w:rsid w:val="00653885"/>
    <w:rsid w:val="006541EE"/>
    <w:rsid w:val="00674D2A"/>
    <w:rsid w:val="0068082C"/>
    <w:rsid w:val="006A06CD"/>
    <w:rsid w:val="006A1343"/>
    <w:rsid w:val="006F6ECC"/>
    <w:rsid w:val="00735B60"/>
    <w:rsid w:val="007364D4"/>
    <w:rsid w:val="00746EE3"/>
    <w:rsid w:val="007708CD"/>
    <w:rsid w:val="007A217D"/>
    <w:rsid w:val="007B332A"/>
    <w:rsid w:val="007C4845"/>
    <w:rsid w:val="007C7278"/>
    <w:rsid w:val="007E733C"/>
    <w:rsid w:val="00806F6C"/>
    <w:rsid w:val="00820B0B"/>
    <w:rsid w:val="00830777"/>
    <w:rsid w:val="00882B98"/>
    <w:rsid w:val="008D3A5A"/>
    <w:rsid w:val="008D596F"/>
    <w:rsid w:val="008D60C9"/>
    <w:rsid w:val="00914F9B"/>
    <w:rsid w:val="00915DEC"/>
    <w:rsid w:val="00924A33"/>
    <w:rsid w:val="00932B86"/>
    <w:rsid w:val="00955D54"/>
    <w:rsid w:val="0097746B"/>
    <w:rsid w:val="009837A9"/>
    <w:rsid w:val="009A08D1"/>
    <w:rsid w:val="009A2A31"/>
    <w:rsid w:val="009C5134"/>
    <w:rsid w:val="009D3B98"/>
    <w:rsid w:val="009D5996"/>
    <w:rsid w:val="009D60D4"/>
    <w:rsid w:val="00A0023D"/>
    <w:rsid w:val="00A13507"/>
    <w:rsid w:val="00A16F91"/>
    <w:rsid w:val="00A26EA7"/>
    <w:rsid w:val="00A42A33"/>
    <w:rsid w:val="00A647F8"/>
    <w:rsid w:val="00A66922"/>
    <w:rsid w:val="00A770B4"/>
    <w:rsid w:val="00A8032A"/>
    <w:rsid w:val="00AB5BBD"/>
    <w:rsid w:val="00AD06A0"/>
    <w:rsid w:val="00B05221"/>
    <w:rsid w:val="00B550F6"/>
    <w:rsid w:val="00B637E5"/>
    <w:rsid w:val="00B826C6"/>
    <w:rsid w:val="00BD4DB0"/>
    <w:rsid w:val="00BE37CD"/>
    <w:rsid w:val="00BE44D2"/>
    <w:rsid w:val="00BE5A28"/>
    <w:rsid w:val="00BF3DBB"/>
    <w:rsid w:val="00C22AEA"/>
    <w:rsid w:val="00C47589"/>
    <w:rsid w:val="00C50974"/>
    <w:rsid w:val="00C85D9E"/>
    <w:rsid w:val="00C86BDB"/>
    <w:rsid w:val="00C926AC"/>
    <w:rsid w:val="00CA6CB0"/>
    <w:rsid w:val="00CB5521"/>
    <w:rsid w:val="00CC60BA"/>
    <w:rsid w:val="00CD7547"/>
    <w:rsid w:val="00CE1BA2"/>
    <w:rsid w:val="00CE1D12"/>
    <w:rsid w:val="00CF2E77"/>
    <w:rsid w:val="00CF7B23"/>
    <w:rsid w:val="00D16FEA"/>
    <w:rsid w:val="00D377A2"/>
    <w:rsid w:val="00D43FA1"/>
    <w:rsid w:val="00D47928"/>
    <w:rsid w:val="00D7322E"/>
    <w:rsid w:val="00D94D56"/>
    <w:rsid w:val="00DE00C9"/>
    <w:rsid w:val="00E12D01"/>
    <w:rsid w:val="00E1690C"/>
    <w:rsid w:val="00E45337"/>
    <w:rsid w:val="00E5502C"/>
    <w:rsid w:val="00E709E2"/>
    <w:rsid w:val="00EC7821"/>
    <w:rsid w:val="00ED59DA"/>
    <w:rsid w:val="00EE14C1"/>
    <w:rsid w:val="00F02C02"/>
    <w:rsid w:val="00F16630"/>
    <w:rsid w:val="00F60671"/>
    <w:rsid w:val="00F93098"/>
    <w:rsid w:val="00F95F19"/>
    <w:rsid w:val="00FA3EB4"/>
    <w:rsid w:val="00FC2E0B"/>
    <w:rsid w:val="00FC3713"/>
    <w:rsid w:val="00FD0E4F"/>
    <w:rsid w:val="00FE0341"/>
    <w:rsid w:val="00FE1B26"/>
    <w:rsid w:val="00FE2A83"/>
    <w:rsid w:val="00FE596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EABB-8E90-4808-B3B2-9937BF14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432</Words>
  <Characters>2464</Characters>
  <Application>Microsoft Office Word</Application>
  <DocSecurity>0</DocSecurity>
  <Lines>20</Lines>
  <Paragraphs>5</Paragraphs>
  <ScaleCrop>false</ScaleCrop>
  <Company>微软中国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144</cp:revision>
  <dcterms:created xsi:type="dcterms:W3CDTF">2019-05-04T00:42:00Z</dcterms:created>
  <dcterms:modified xsi:type="dcterms:W3CDTF">2020-11-11T07:50:00Z</dcterms:modified>
</cp:coreProperties>
</file>