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 w:hint="eastAsia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F462C6" w:rsidRDefault="00F462C6">
      <w:pPr>
        <w:jc w:val="center"/>
        <w:rPr>
          <w:rFonts w:ascii="宋体" w:hAnsi="宋体"/>
          <w:sz w:val="72"/>
          <w:szCs w:val="44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F462C6" w:rsidRPr="00411E90" w:rsidRDefault="00991D7C" w:rsidP="00411E90">
      <w:pPr>
        <w:snapToGrid w:val="0"/>
        <w:ind w:left="2760" w:hangingChars="690" w:hanging="2760"/>
        <w:rPr>
          <w:rFonts w:ascii="宋体" w:hAnsi="宋体"/>
          <w:sz w:val="40"/>
          <w:szCs w:val="44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招标项目名称：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研讨桌</w:t>
      </w:r>
      <w:r w:rsidR="00111C81" w:rsidRPr="00411E90">
        <w:rPr>
          <w:rFonts w:ascii="宋体" w:hAnsi="宋体" w:hint="eastAsia"/>
          <w:color w:val="000000"/>
          <w:sz w:val="40"/>
          <w:szCs w:val="44"/>
        </w:rPr>
        <w:t>、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折叠椅等</w:t>
      </w:r>
      <w:r w:rsidRPr="00411E90">
        <w:rPr>
          <w:rFonts w:ascii="宋体" w:hAnsi="宋体" w:hint="eastAsia"/>
          <w:sz w:val="40"/>
          <w:szCs w:val="44"/>
        </w:rPr>
        <w:t>采购</w:t>
      </w:r>
    </w:p>
    <w:p w:rsidR="00F462C6" w:rsidRPr="00411E90" w:rsidRDefault="00991D7C" w:rsidP="00411E90">
      <w:pPr>
        <w:snapToGrid w:val="0"/>
        <w:ind w:left="2760" w:hangingChars="690" w:hanging="2760"/>
        <w:rPr>
          <w:rFonts w:ascii="宋体" w:hAnsi="宋体"/>
          <w:color w:val="000000"/>
          <w:sz w:val="40"/>
          <w:szCs w:val="44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411E90">
        <w:rPr>
          <w:rFonts w:ascii="宋体" w:hAnsi="宋体" w:hint="eastAsia"/>
          <w:color w:val="000000"/>
          <w:sz w:val="40"/>
          <w:szCs w:val="44"/>
        </w:rPr>
        <w:t>SYTY202</w:t>
      </w:r>
      <w:r w:rsidR="00111C81" w:rsidRPr="00411E90">
        <w:rPr>
          <w:rFonts w:ascii="宋体" w:hAnsi="宋体" w:hint="eastAsia"/>
          <w:color w:val="000000"/>
          <w:sz w:val="40"/>
          <w:szCs w:val="44"/>
        </w:rPr>
        <w:t>1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030</w:t>
      </w:r>
      <w:r w:rsidR="001A743F">
        <w:rPr>
          <w:rFonts w:ascii="宋体" w:hAnsi="宋体" w:hint="eastAsia"/>
          <w:color w:val="000000"/>
          <w:sz w:val="40"/>
          <w:szCs w:val="44"/>
        </w:rPr>
        <w:t>6</w:t>
      </w:r>
    </w:p>
    <w:p w:rsidR="00F462C6" w:rsidRPr="00411E90" w:rsidRDefault="00991D7C">
      <w:pPr>
        <w:spacing w:line="360" w:lineRule="auto"/>
        <w:rPr>
          <w:rFonts w:ascii="宋体" w:hAnsi="宋体"/>
          <w:color w:val="000000"/>
          <w:sz w:val="96"/>
          <w:szCs w:val="44"/>
          <w:u w:val="single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编制文件单位：</w:t>
      </w:r>
      <w:r w:rsidRPr="00411E90">
        <w:rPr>
          <w:rFonts w:ascii="宋体" w:hAnsi="宋体" w:hint="eastAsia"/>
          <w:color w:val="000000"/>
          <w:sz w:val="40"/>
          <w:szCs w:val="36"/>
        </w:rPr>
        <w:t>国有资</w:t>
      </w:r>
      <w:r w:rsidRPr="00411E90">
        <w:rPr>
          <w:rFonts w:hint="eastAsia"/>
          <w:sz w:val="40"/>
        </w:rPr>
        <w:t>产管理中心</w:t>
      </w:r>
    </w:p>
    <w:p w:rsidR="00F462C6" w:rsidRPr="00411E90" w:rsidRDefault="00F462C6">
      <w:pPr>
        <w:rPr>
          <w:rFonts w:ascii="仿宋_GB2312" w:eastAsia="仿宋_GB2312"/>
          <w:color w:val="000000"/>
          <w:sz w:val="2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411E90" w:rsidRDefault="00411E90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411E90" w:rsidRDefault="00991D7C">
      <w:pPr>
        <w:jc w:val="center"/>
        <w:rPr>
          <w:sz w:val="36"/>
        </w:rPr>
      </w:pPr>
      <w:r w:rsidRPr="00411E90">
        <w:rPr>
          <w:rFonts w:hint="eastAsia"/>
          <w:sz w:val="36"/>
        </w:rPr>
        <w:lastRenderedPageBreak/>
        <w:t>招标公告</w:t>
      </w:r>
    </w:p>
    <w:p w:rsidR="00F462C6" w:rsidRPr="0025034F" w:rsidRDefault="00991D7C" w:rsidP="00C52CA6">
      <w:pPr>
        <w:snapToGrid w:val="0"/>
        <w:ind w:firstLineChars="200" w:firstLine="480"/>
        <w:rPr>
          <w:sz w:val="24"/>
        </w:rPr>
      </w:pPr>
      <w:bookmarkStart w:id="2" w:name="OLE_LINK1"/>
      <w:bookmarkStart w:id="3" w:name="OLE_LINK2"/>
      <w:r w:rsidRPr="0025034F">
        <w:rPr>
          <w:rFonts w:hint="eastAsia"/>
          <w:sz w:val="24"/>
        </w:rPr>
        <w:t>沈阳体育学院对</w:t>
      </w:r>
      <w:r w:rsidR="00C52CA6" w:rsidRPr="00C52CA6">
        <w:rPr>
          <w:rFonts w:hint="eastAsia"/>
          <w:sz w:val="24"/>
        </w:rPr>
        <w:t>研讨桌、折叠椅等采购</w:t>
      </w:r>
      <w:r w:rsidRPr="0025034F">
        <w:rPr>
          <w:rFonts w:hint="eastAsia"/>
          <w:sz w:val="24"/>
        </w:rPr>
        <w:t>项目</w:t>
      </w:r>
      <w:bookmarkEnd w:id="2"/>
      <w:bookmarkEnd w:id="3"/>
      <w:r w:rsidRPr="0025034F">
        <w:rPr>
          <w:rFonts w:hint="eastAsia"/>
          <w:sz w:val="24"/>
        </w:rPr>
        <w:t>(</w:t>
      </w:r>
      <w:r w:rsidRPr="0025034F">
        <w:rPr>
          <w:rFonts w:hint="eastAsia"/>
          <w:sz w:val="24"/>
        </w:rPr>
        <w:t>项目编号：</w:t>
      </w:r>
      <w:r w:rsidRPr="0025034F">
        <w:rPr>
          <w:rFonts w:hint="eastAsia"/>
          <w:sz w:val="24"/>
        </w:rPr>
        <w:t>SYTY 202</w:t>
      </w:r>
      <w:r w:rsidR="00C52CA6">
        <w:rPr>
          <w:rFonts w:hint="eastAsia"/>
          <w:sz w:val="24"/>
        </w:rPr>
        <w:t>1030</w:t>
      </w:r>
      <w:r w:rsidR="001A743F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）进行招标，欢迎符合资格条件的投标人参加本次招标活动。</w:t>
      </w:r>
    </w:p>
    <w:p w:rsidR="00F462C6" w:rsidRPr="0025034F" w:rsidRDefault="00991D7C" w:rsidP="00DB79EA">
      <w:pPr>
        <w:numPr>
          <w:ilvl w:val="0"/>
          <w:numId w:val="1"/>
        </w:num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项目内容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08"/>
        <w:gridCol w:w="2510"/>
        <w:gridCol w:w="3635"/>
        <w:gridCol w:w="514"/>
        <w:gridCol w:w="947"/>
      </w:tblGrid>
      <w:tr w:rsidR="00A3717D" w:rsidRPr="00285CC5" w:rsidTr="00A3717D">
        <w:tc>
          <w:tcPr>
            <w:tcW w:w="392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08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2510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图片</w:t>
            </w:r>
          </w:p>
        </w:tc>
        <w:tc>
          <w:tcPr>
            <w:tcW w:w="3635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材质要求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947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4261AB" w:rsidRPr="00285CC5" w:rsidTr="00A3717D">
        <w:tc>
          <w:tcPr>
            <w:tcW w:w="392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08" w:type="dxa"/>
            <w:vAlign w:val="center"/>
          </w:tcPr>
          <w:p w:rsidR="00080B9F" w:rsidRPr="006D6437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简约</w:t>
            </w:r>
          </w:p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折叠椅</w:t>
            </w:r>
          </w:p>
        </w:tc>
        <w:tc>
          <w:tcPr>
            <w:tcW w:w="2510" w:type="dxa"/>
          </w:tcPr>
          <w:p w:rsidR="00080B9F" w:rsidRPr="00285CC5" w:rsidRDefault="00080B9F" w:rsidP="00C55A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234E680" wp14:editId="227BA806">
                  <wp:extent cx="1508760" cy="1958340"/>
                  <wp:effectExtent l="0" t="0" r="0" b="3810"/>
                  <wp:docPr id="8" name="图片 8" descr="C:\Users\lenovo\AppData\Local\Temp\WeChat Files\85d14d045e5d24f3f2036d15c6310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WeChat Files\85d14d045e5d24f3f2036d15c6310d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7" r="15421"/>
                          <a:stretch/>
                        </pic:blipFill>
                        <pic:spPr bwMode="auto">
                          <a:xfrm flipH="1">
                            <a:off x="0" y="0"/>
                            <a:ext cx="1506571" cy="19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椅面采用优质耐磨黑仿皮。背椅面450W*260H.座面皮面尺寸：400W*400D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椅架为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国标镀锌钢制圆管，管径25mm管壁1.2mm厚，中间1根直径12mm圆管横梁连接椅脚架。管壁厚度1.2mm，五金拉带折叠、配优质尼龙塑胶脚塞，管架采用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高光精电镀</w:t>
            </w:r>
            <w:proofErr w:type="gramEnd"/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背框和后脚采用钢管一体折弯工艺，椅背采用框架内置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固定背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软包，减少皮面磕碰磨损，提高使用寿命。底座带圈梁与软包座包螺丝固定。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海绵为优质原生切割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绵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工艺，35密高密绵，回弹性优越，造型稳定持久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不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塌陷走形。</w:t>
            </w:r>
          </w:p>
          <w:p w:rsidR="00080B9F" w:rsidRPr="00285CC5" w:rsidRDefault="00080B9F" w:rsidP="004261AB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椅体可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全折叠，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椅体标准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尺寸要求：450*460*840H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7F09C8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48</w:t>
            </w:r>
          </w:p>
        </w:tc>
        <w:tc>
          <w:tcPr>
            <w:tcW w:w="947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1AB" w:rsidRPr="00285CC5" w:rsidTr="00A3717D">
        <w:tc>
          <w:tcPr>
            <w:tcW w:w="392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08" w:type="dxa"/>
            <w:vAlign w:val="center"/>
          </w:tcPr>
          <w:p w:rsidR="00080B9F" w:rsidRPr="006D6437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会议椅</w:t>
            </w:r>
          </w:p>
        </w:tc>
        <w:tc>
          <w:tcPr>
            <w:tcW w:w="2510" w:type="dxa"/>
          </w:tcPr>
          <w:p w:rsidR="00080B9F" w:rsidRPr="00285CC5" w:rsidRDefault="00080B9F" w:rsidP="00C55A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76CDFD6F" wp14:editId="57808B73">
                  <wp:extent cx="1493520" cy="2217420"/>
                  <wp:effectExtent l="0" t="0" r="0" b="0"/>
                  <wp:docPr id="7" name="图片 7" descr="C:\Users\lenovo\AppData\Local\Temp\WeChat Files\a8d9891d5c40580ef86faca12c6c7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a8d9891d5c40580ef86faca12c6c7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1.优质新一代加密生态西皮饰面，黑色，配比成分含蛋壳提取物，自然亲肤，透气性优良，耐酸碱等化学物侵蚀。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背内为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19管1.5mm管壁铁架焊接。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3.国标镀锌钢制圆管。圆管直径28mm管壁1.8MM厚（内含套1.5MM管）,高光亮色电镀弓形架 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4.原生优质45密度高弹性切割棉。背、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座结合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皮面光面造型，符合人体工学原理，边沿有圆形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扪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皮压制的圆边工艺，久坐不阻碍血液循环。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6.扶手面pp或抗磨科技西皮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7：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椅体工学标准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尺寸要求：尺寸565*620*1020 CM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12</w:t>
            </w:r>
          </w:p>
        </w:tc>
        <w:tc>
          <w:tcPr>
            <w:tcW w:w="947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1AB" w:rsidRPr="00285CC5" w:rsidTr="00A3717D">
        <w:tc>
          <w:tcPr>
            <w:tcW w:w="392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608" w:type="dxa"/>
            <w:vAlign w:val="center"/>
          </w:tcPr>
          <w:p w:rsidR="00080B9F" w:rsidRPr="006D6437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研讨桌</w:t>
            </w:r>
          </w:p>
        </w:tc>
        <w:tc>
          <w:tcPr>
            <w:tcW w:w="2510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/>
                <w:b/>
                <w:noProof/>
                <w:szCs w:val="21"/>
              </w:rPr>
              <w:drawing>
                <wp:inline distT="0" distB="0" distL="0" distR="0" wp14:anchorId="264D9DDE" wp14:editId="0AAE16B5">
                  <wp:extent cx="1562100" cy="3147060"/>
                  <wp:effectExtent l="0" t="0" r="0" b="0"/>
                  <wp:docPr id="1" name="图片 1" descr="C:\Users\Administrator\AppData\Local\Temp\WeChat Files\3bab1927e4c1f454ccbcec6303d2c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Administrator\AppData\Local\Temp\WeChat Files\3bab1927e4c1f454ccbcec6303d2c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09" cy="316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台面板：基材需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采用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国标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优质高密度刨花板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符合国家E1级板材标准，长为1200mm，宽为480mm，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厚度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mm，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需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面饰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威盛亚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7110T-60山纹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胡桃色胶质板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两长边同材质R8</w:t>
            </w:r>
            <w:proofErr w:type="gramStart"/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导边收</w:t>
            </w:r>
            <w:proofErr w:type="gramEnd"/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边，圆润光滑无韧口。条纹清晰流畅，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具耐磨、防污、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牢固耐用。台面形状是长方形，无走线孔。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台面托架：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采用国标优质冷轧钢板经冲压折弯工艺一次成型，长280MM*宽30MM，材料壁厚：（3.5MM）表面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采用程控除锈、防锈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静电定粉等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处理,经高温焗炉工艺固定外层漆膜，性能优于传统喷涂，表面漆膜细腻，无泡无尘积。托架厚实，流线造型，实用牢固，承受力大。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前挡板：采用上海宝钢优质高密度冷轧钢板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长为930mm，宽为340mm，板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 xml:space="preserve">厚为1.0mm ，档板四周以折弯工艺，档板更牢固耐用，抗变型。前挡板为碳黑色. 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侧脚要求：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采用上海宝钢优质高精度冷轧圆形钢管，经国家家具行业检测机构检测认定合格标准管件，并持有正规检测机构检测报告。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椎型管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折弯脚工艺及塑胶配件而成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 xml:space="preserve"> 前后脚跨度为580mm，管材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壁厚为1.5mm 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表面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采用程控除锈、防锈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静电定粉等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处理,经高温焗炉工艺固定外层漆膜。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横梁：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采用优质φ50MM圆形冷轧钢管，长度1035MM，壁厚1.5MM,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 xml:space="preserve"> 表面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采用程控除锈、防锈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静电定粉等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处理,经高温焗炉工艺固定外层漆膜，实用牢固，承受力大。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折叠器要求：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正品授权全铝合金传动轴折叠器，黑亮塑胶旋钮盖，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面贴铝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白色操作说明不干胶贴，六边形传动轴，双侧折叠旋钮工艺，需持正品使用授权书原件。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书网要求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优质pp亚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字型双堵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头塑胶框，内连5根直径φ14MM圆管 长度为940MM(厚度为1.0mm)组合成型，每根圆管两端均有直攻钉加固。圆管表面除锈，碳素处理。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脚轮：脚轮采用φ50MM  PU黑、灰相间万向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脚轮带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制动功能，脚轮高低调节功能，工作静音降噪，造型美观大方，有现代特色。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32</w:t>
            </w:r>
          </w:p>
        </w:tc>
        <w:tc>
          <w:tcPr>
            <w:tcW w:w="947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桌面颜色选用白色</w:t>
            </w:r>
          </w:p>
        </w:tc>
      </w:tr>
      <w:tr w:rsidR="004261AB" w:rsidRPr="00285CC5" w:rsidTr="00EF77EC">
        <w:tc>
          <w:tcPr>
            <w:tcW w:w="392" w:type="dxa"/>
            <w:vAlign w:val="center"/>
          </w:tcPr>
          <w:p w:rsidR="00080B9F" w:rsidRPr="00285CC5" w:rsidRDefault="00080B9F" w:rsidP="00A3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608" w:type="dxa"/>
            <w:vAlign w:val="center"/>
          </w:tcPr>
          <w:p w:rsidR="00080B9F" w:rsidRPr="006D6437" w:rsidRDefault="00080B9F" w:rsidP="00A3717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会议桌</w:t>
            </w:r>
          </w:p>
        </w:tc>
        <w:tc>
          <w:tcPr>
            <w:tcW w:w="2510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70B04E6" wp14:editId="2CC7CFF6">
                  <wp:extent cx="1501140" cy="2606040"/>
                  <wp:effectExtent l="0" t="0" r="3810" b="3810"/>
                  <wp:docPr id="4" name="图片 4" descr="C:\Users\lenovo\AppData\Local\Temp\WeChat Files\d023e15424489f2bc97654aa448f9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Temp\WeChat Files\d023e15424489f2bc97654aa448f9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24" cy="260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台面板：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基材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采用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国标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优质高密度刨花板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符合国家E1级板材标准，长为3000mm，宽为1500mm，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厚度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mm，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面饰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威盛亚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7110T-60山纹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胡桃色胶质板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，</w:t>
            </w:r>
            <w:r w:rsidRPr="00285CC5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两长边同材质R8导圆边收边，圆润光滑无韧口。条纹清晰流畅，</w:t>
            </w:r>
            <w:r w:rsidRPr="00285CC5">
              <w:rPr>
                <w:rFonts w:asciiTheme="minorEastAsia" w:eastAsiaTheme="minorEastAsia" w:hAnsiTheme="minorEastAsia" w:cs="Arial"/>
                <w:kern w:val="0"/>
                <w:szCs w:val="21"/>
              </w:rPr>
              <w:t>具耐磨、防污、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牢固耐用。长方形台面，无走线孔。</w:t>
            </w:r>
          </w:p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台脚架：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采用国标50方管，管壁厚度1.5mm.3幅钢脚（6只），电脑机械手冷焊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呈门型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，焊口光滑饱满无毛刺、喷溅。与8根同规格横梁连接。脚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架采用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套管方式与横梁连接，每个连接头呈三角型布局3颗内六角扁头电镀螺母锁定连接处。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面板与台脚</w:t>
            </w:r>
            <w:r w:rsidRPr="00285CC5">
              <w:rPr>
                <w:rFonts w:asciiTheme="minorEastAsia" w:eastAsiaTheme="minorEastAsia" w:hAnsiTheme="minorEastAsia" w:hint="eastAsia"/>
                <w:szCs w:val="21"/>
              </w:rPr>
              <w:t>预留隐藏式内置螺丝孔位，隐蔽相连，内置螺栓紧固。</w:t>
            </w:r>
          </w:p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台脚架接地处应采用行业正品（带商标）可调节高强ABS螺旋地脚。大小和钢管脚匹配。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EF77E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 w:rsidR="00080B9F" w:rsidRPr="00285CC5" w:rsidRDefault="00080B9F" w:rsidP="00350986">
            <w:pPr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桌面颜色选用胡桃色，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桌钢脚选用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黑色。</w:t>
            </w:r>
          </w:p>
        </w:tc>
      </w:tr>
      <w:tr w:rsidR="004261AB" w:rsidRPr="00285CC5" w:rsidTr="00A3717D">
        <w:tc>
          <w:tcPr>
            <w:tcW w:w="392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608" w:type="dxa"/>
            <w:vAlign w:val="center"/>
          </w:tcPr>
          <w:p w:rsidR="00080B9F" w:rsidRPr="006D6437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D6437">
              <w:rPr>
                <w:rFonts w:asciiTheme="minorEastAsia" w:eastAsiaTheme="minorEastAsia" w:hAnsiTheme="minorEastAsia" w:hint="eastAsia"/>
                <w:b/>
                <w:szCs w:val="21"/>
              </w:rPr>
              <w:t>实验桌</w:t>
            </w:r>
          </w:p>
        </w:tc>
        <w:tc>
          <w:tcPr>
            <w:tcW w:w="2510" w:type="dxa"/>
          </w:tcPr>
          <w:p w:rsidR="00080B9F" w:rsidRPr="00285CC5" w:rsidRDefault="00080B9F" w:rsidP="00C55A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35" w:type="dxa"/>
          </w:tcPr>
          <w:p w:rsidR="00080B9F" w:rsidRPr="00285CC5" w:rsidRDefault="00080B9F" w:rsidP="00C55A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  <w:u w:val="single"/>
              </w:rPr>
              <w:t>做法同上（尺寸为1600*800*740mm）</w:t>
            </w:r>
          </w:p>
        </w:tc>
        <w:tc>
          <w:tcPr>
            <w:tcW w:w="514" w:type="dxa"/>
            <w:vAlign w:val="center"/>
          </w:tcPr>
          <w:p w:rsidR="00080B9F" w:rsidRPr="00EF0C53" w:rsidRDefault="00080B9F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 w:rsidR="00080B9F" w:rsidRPr="00285CC5" w:rsidRDefault="00080B9F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桌面颜色和</w:t>
            </w:r>
            <w:proofErr w:type="gramStart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桌钢</w:t>
            </w:r>
            <w:proofErr w:type="gramEnd"/>
            <w:r w:rsidRPr="00285CC5">
              <w:rPr>
                <w:rFonts w:asciiTheme="minorEastAsia" w:eastAsiaTheme="minorEastAsia" w:hAnsiTheme="minorEastAsia" w:hint="eastAsia"/>
                <w:szCs w:val="21"/>
              </w:rPr>
              <w:t>脚颜色同上</w:t>
            </w:r>
          </w:p>
        </w:tc>
      </w:tr>
    </w:tbl>
    <w:p w:rsidR="00AF3ED2" w:rsidRPr="00AF3ED2" w:rsidRDefault="00991D7C" w:rsidP="00080B9F">
      <w:pPr>
        <w:rPr>
          <w:b/>
          <w:sz w:val="28"/>
        </w:rPr>
      </w:pPr>
      <w:r w:rsidRPr="00AF3ED2">
        <w:rPr>
          <w:rFonts w:hint="eastAsia"/>
          <w:b/>
          <w:sz w:val="24"/>
        </w:rPr>
        <w:t>二、</w:t>
      </w:r>
      <w:r w:rsidR="00AF3ED2" w:rsidRPr="00AF3ED2">
        <w:rPr>
          <w:rFonts w:hint="eastAsia"/>
          <w:b/>
          <w:sz w:val="24"/>
        </w:rPr>
        <w:t>拦标价：</w:t>
      </w:r>
      <w:r w:rsidR="00080B9F" w:rsidRPr="000E4B7B">
        <w:rPr>
          <w:rFonts w:hint="eastAsia"/>
          <w:sz w:val="28"/>
        </w:rPr>
        <w:t>30</w:t>
      </w:r>
      <w:r w:rsidR="00080B9F">
        <w:rPr>
          <w:rFonts w:hint="eastAsia"/>
          <w:sz w:val="28"/>
        </w:rPr>
        <w:t>,</w:t>
      </w:r>
      <w:r w:rsidR="00080B9F" w:rsidRPr="000E4B7B">
        <w:rPr>
          <w:rFonts w:hint="eastAsia"/>
          <w:sz w:val="28"/>
        </w:rPr>
        <w:t>680.00</w:t>
      </w:r>
      <w:r w:rsidR="00AF3ED2" w:rsidRPr="00AF3ED2">
        <w:rPr>
          <w:rFonts w:hint="eastAsia"/>
          <w:b/>
          <w:sz w:val="28"/>
        </w:rPr>
        <w:t>元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AF3ED2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="00991D7C" w:rsidRPr="0025034F">
        <w:rPr>
          <w:rFonts w:hint="eastAsia"/>
          <w:b/>
          <w:sz w:val="24"/>
        </w:rPr>
        <w:t>合格投标人的资格条件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b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1.具有独立法人资质并承担民事责任的能力；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2.有能力提供本项目所要求产品及服务的生产厂家及经销商。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四</w:t>
      </w:r>
      <w:r w:rsidR="00991D7C" w:rsidRPr="0025034F">
        <w:rPr>
          <w:rFonts w:hint="eastAsia"/>
          <w:b/>
          <w:sz w:val="24"/>
        </w:rPr>
        <w:t>、供货期：</w:t>
      </w:r>
    </w:p>
    <w:p w:rsidR="00F462C6" w:rsidRPr="001F088E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合同签</w:t>
      </w:r>
      <w:r w:rsidRPr="001F088E">
        <w:rPr>
          <w:rFonts w:hint="eastAsia"/>
          <w:sz w:val="24"/>
        </w:rPr>
        <w:t>订后</w:t>
      </w:r>
      <w:r w:rsidR="00095092" w:rsidRPr="001F088E">
        <w:rPr>
          <w:rFonts w:hint="eastAsia"/>
          <w:sz w:val="24"/>
        </w:rPr>
        <w:t>10</w:t>
      </w:r>
      <w:r w:rsidRPr="001F088E">
        <w:rPr>
          <w:rFonts w:hint="eastAsia"/>
          <w:sz w:val="24"/>
        </w:rPr>
        <w:t>个工作日。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五</w:t>
      </w:r>
      <w:r w:rsidR="00991D7C" w:rsidRPr="0025034F">
        <w:rPr>
          <w:rFonts w:hint="eastAsia"/>
          <w:b/>
          <w:sz w:val="24"/>
        </w:rPr>
        <w:t>、付款方式</w:t>
      </w:r>
    </w:p>
    <w:p w:rsidR="00A41DE8" w:rsidRPr="0025034F" w:rsidRDefault="00991D7C" w:rsidP="00A41DE8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验收合格后支付合同总价</w:t>
      </w:r>
      <w:r w:rsidRPr="0025034F">
        <w:rPr>
          <w:rFonts w:hint="eastAsia"/>
          <w:sz w:val="24"/>
        </w:rPr>
        <w:t>100%</w:t>
      </w:r>
      <w:r w:rsidRPr="0025034F">
        <w:rPr>
          <w:rFonts w:hint="eastAsia"/>
          <w:sz w:val="24"/>
        </w:rPr>
        <w:t>。</w:t>
      </w:r>
    </w:p>
    <w:p w:rsidR="00A41DE8" w:rsidRPr="0025034F" w:rsidRDefault="00AF3ED2" w:rsidP="00A41DE8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六</w:t>
      </w:r>
      <w:r w:rsidR="00A41DE8" w:rsidRPr="0025034F">
        <w:rPr>
          <w:rFonts w:hint="eastAsia"/>
          <w:b/>
          <w:sz w:val="24"/>
        </w:rPr>
        <w:t>、质保期：</w:t>
      </w:r>
      <w:r w:rsidR="00080B9F">
        <w:rPr>
          <w:rFonts w:hint="eastAsia"/>
          <w:b/>
          <w:sz w:val="24"/>
        </w:rPr>
        <w:t>三</w:t>
      </w:r>
      <w:r w:rsidR="00A41DE8" w:rsidRPr="0025034F">
        <w:rPr>
          <w:rFonts w:hint="eastAsia"/>
          <w:b/>
          <w:sz w:val="24"/>
        </w:rPr>
        <w:t>年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991D7C" w:rsidRPr="0025034F">
        <w:rPr>
          <w:rFonts w:hint="eastAsia"/>
          <w:b/>
          <w:sz w:val="24"/>
        </w:rPr>
        <w:t>、招标文件发放时间地点及投标书要求</w:t>
      </w:r>
    </w:p>
    <w:p w:rsidR="00DB79EA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（一）招标文件即日起</w:t>
      </w:r>
      <w:r w:rsidR="00DB79EA" w:rsidRPr="0025034F">
        <w:rPr>
          <w:rFonts w:hint="eastAsia"/>
          <w:sz w:val="24"/>
        </w:rPr>
        <w:t>自行下载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DB79EA" w:rsidRPr="0025034F">
        <w:rPr>
          <w:rFonts w:hint="eastAsia"/>
          <w:sz w:val="24"/>
        </w:rPr>
        <w:t>二</w:t>
      </w:r>
      <w:r w:rsidRPr="0025034F">
        <w:rPr>
          <w:rFonts w:hint="eastAsia"/>
          <w:sz w:val="24"/>
        </w:rPr>
        <w:t>）投标书要求</w:t>
      </w:r>
    </w:p>
    <w:p w:rsidR="00F462C6" w:rsidRPr="0025034F" w:rsidRDefault="00991D7C" w:rsidP="0025034F">
      <w:pPr>
        <w:spacing w:line="420" w:lineRule="exact"/>
        <w:ind w:firstLineChars="200" w:firstLine="480"/>
        <w:rPr>
          <w:sz w:val="24"/>
        </w:rPr>
      </w:pPr>
      <w:r w:rsidRPr="0025034F">
        <w:rPr>
          <w:rFonts w:hint="eastAsia"/>
          <w:sz w:val="24"/>
        </w:rPr>
        <w:t>投标文件于</w:t>
      </w:r>
      <w:r w:rsidRPr="0025034F">
        <w:rPr>
          <w:rFonts w:hint="eastAsia"/>
          <w:sz w:val="24"/>
        </w:rPr>
        <w:t>202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7F09C8">
        <w:rPr>
          <w:rFonts w:hint="eastAsia"/>
          <w:sz w:val="24"/>
        </w:rPr>
        <w:t>3</w:t>
      </w:r>
      <w:r w:rsidRPr="0025034F">
        <w:rPr>
          <w:rFonts w:hint="eastAsia"/>
          <w:sz w:val="24"/>
        </w:rPr>
        <w:t>月</w:t>
      </w:r>
      <w:r w:rsidR="007C2B5A">
        <w:rPr>
          <w:rFonts w:hint="eastAsia"/>
          <w:sz w:val="24"/>
        </w:rPr>
        <w:t>31</w:t>
      </w:r>
      <w:r w:rsidRPr="0025034F">
        <w:rPr>
          <w:rFonts w:hint="eastAsia"/>
          <w:sz w:val="24"/>
        </w:rPr>
        <w:t>日</w:t>
      </w:r>
      <w:r w:rsidRPr="0025034F">
        <w:rPr>
          <w:rFonts w:hint="eastAsia"/>
          <w:sz w:val="24"/>
        </w:rPr>
        <w:t>1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:00</w:t>
      </w:r>
      <w:r w:rsidRPr="0025034F">
        <w:rPr>
          <w:rFonts w:hint="eastAsia"/>
          <w:sz w:val="24"/>
        </w:rPr>
        <w:t>时前加盖密封章</w:t>
      </w:r>
      <w:r w:rsidRPr="00095092">
        <w:rPr>
          <w:rFonts w:hint="eastAsia"/>
          <w:sz w:val="24"/>
        </w:rPr>
        <w:t>后送至沈阳体</w:t>
      </w:r>
      <w:r w:rsidRPr="0025034F">
        <w:rPr>
          <w:rFonts w:hint="eastAsia"/>
          <w:sz w:val="24"/>
        </w:rPr>
        <w:t>育学院国有资产管理中心（办公楼</w:t>
      </w:r>
      <w:r w:rsidRPr="0025034F">
        <w:rPr>
          <w:rFonts w:hint="eastAsia"/>
          <w:sz w:val="24"/>
        </w:rPr>
        <w:t>324</w:t>
      </w:r>
      <w:r w:rsidRPr="0025034F">
        <w:rPr>
          <w:rFonts w:hint="eastAsia"/>
          <w:sz w:val="24"/>
        </w:rPr>
        <w:t>）。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F47586">
        <w:rPr>
          <w:rFonts w:hint="eastAsia"/>
          <w:sz w:val="24"/>
        </w:rPr>
        <w:t>三</w:t>
      </w:r>
      <w:r w:rsidRPr="0025034F">
        <w:rPr>
          <w:rFonts w:hint="eastAsia"/>
          <w:sz w:val="24"/>
        </w:rPr>
        <w:t>）标书有下列情况之一者无效</w:t>
      </w:r>
    </w:p>
    <w:p w:rsidR="00095092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1.</w:t>
      </w:r>
      <w:proofErr w:type="gramStart"/>
      <w:r w:rsidRPr="0025034F">
        <w:rPr>
          <w:rFonts w:hint="eastAsia"/>
          <w:sz w:val="24"/>
        </w:rPr>
        <w:t>标函未</w:t>
      </w:r>
      <w:proofErr w:type="gramEnd"/>
      <w:r w:rsidRPr="0025034F">
        <w:rPr>
          <w:rFonts w:hint="eastAsia"/>
          <w:sz w:val="24"/>
        </w:rPr>
        <w:t>密封；</w:t>
      </w:r>
      <w:r w:rsidRPr="0025034F">
        <w:rPr>
          <w:rFonts w:hint="eastAsia"/>
          <w:sz w:val="24"/>
        </w:rPr>
        <w:t xml:space="preserve">             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lastRenderedPageBreak/>
        <w:t>2.</w:t>
      </w:r>
      <w:proofErr w:type="gramStart"/>
      <w:r w:rsidRPr="0025034F">
        <w:rPr>
          <w:rFonts w:hint="eastAsia"/>
          <w:sz w:val="24"/>
        </w:rPr>
        <w:t>标函字迹</w:t>
      </w:r>
      <w:proofErr w:type="gramEnd"/>
      <w:r w:rsidRPr="0025034F">
        <w:rPr>
          <w:rFonts w:hint="eastAsia"/>
          <w:sz w:val="24"/>
        </w:rPr>
        <w:t>模糊，辨认不清；</w:t>
      </w:r>
    </w:p>
    <w:p w:rsidR="00095092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3.</w:t>
      </w:r>
      <w:proofErr w:type="gramStart"/>
      <w:r w:rsidRPr="0025034F">
        <w:rPr>
          <w:rFonts w:hint="eastAsia"/>
          <w:sz w:val="24"/>
        </w:rPr>
        <w:t>标函未盖</w:t>
      </w:r>
      <w:proofErr w:type="gramEnd"/>
      <w:r w:rsidRPr="0025034F">
        <w:rPr>
          <w:rFonts w:hint="eastAsia"/>
          <w:sz w:val="24"/>
        </w:rPr>
        <w:t>投标单位公章；</w:t>
      </w:r>
      <w:r w:rsidR="0025034F">
        <w:rPr>
          <w:rFonts w:hint="eastAsia"/>
          <w:sz w:val="24"/>
        </w:rPr>
        <w:t xml:space="preserve">     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4.</w:t>
      </w:r>
      <w:r w:rsidRPr="0025034F">
        <w:rPr>
          <w:rFonts w:hint="eastAsia"/>
          <w:sz w:val="24"/>
        </w:rPr>
        <w:t>未按指定时间投报标函。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991D7C" w:rsidRPr="0025034F">
        <w:rPr>
          <w:rFonts w:hint="eastAsia"/>
          <w:b/>
          <w:sz w:val="24"/>
        </w:rPr>
        <w:t>、采购单位地址和联系方式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地</w:t>
      </w:r>
      <w:r w:rsidRPr="0025034F">
        <w:rPr>
          <w:rFonts w:hint="eastAsia"/>
          <w:sz w:val="24"/>
        </w:rPr>
        <w:t xml:space="preserve">    </w:t>
      </w:r>
      <w:r w:rsidRPr="0025034F">
        <w:rPr>
          <w:rFonts w:hint="eastAsia"/>
          <w:sz w:val="24"/>
        </w:rPr>
        <w:t>址：沈阳市苏家屯区金钱松东路</w:t>
      </w:r>
      <w:r w:rsidRPr="0025034F">
        <w:rPr>
          <w:rFonts w:hint="eastAsia"/>
          <w:sz w:val="24"/>
        </w:rPr>
        <w:t>36</w:t>
      </w:r>
      <w:r w:rsidRPr="0025034F">
        <w:rPr>
          <w:rFonts w:hint="eastAsia"/>
          <w:sz w:val="24"/>
        </w:rPr>
        <w:t>号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联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系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人：迟老师</w:t>
      </w:r>
      <w:r w:rsidRPr="0025034F">
        <w:rPr>
          <w:rFonts w:hint="eastAsia"/>
          <w:sz w:val="24"/>
        </w:rPr>
        <w:t xml:space="preserve">       </w:t>
      </w:r>
      <w:r w:rsidRPr="0025034F">
        <w:rPr>
          <w:rFonts w:hint="eastAsia"/>
          <w:sz w:val="24"/>
        </w:rPr>
        <w:t>联系电话：</w:t>
      </w:r>
      <w:r w:rsidR="003E45B7" w:rsidRPr="0025034F">
        <w:rPr>
          <w:rFonts w:hint="eastAsia"/>
          <w:sz w:val="24"/>
        </w:rPr>
        <w:t>8916 6670</w:t>
      </w:r>
    </w:p>
    <w:p w:rsidR="00944D87" w:rsidRPr="0025034F" w:rsidRDefault="00944D87" w:rsidP="00944D87">
      <w:pPr>
        <w:spacing w:line="420" w:lineRule="exact"/>
        <w:rPr>
          <w:sz w:val="24"/>
        </w:rPr>
      </w:pPr>
      <w:r>
        <w:rPr>
          <w:rFonts w:hint="eastAsia"/>
          <w:sz w:val="24"/>
        </w:rPr>
        <w:t>项目联系人：叶老师</w:t>
      </w:r>
      <w:r>
        <w:rPr>
          <w:rFonts w:hint="eastAsia"/>
          <w:sz w:val="24"/>
        </w:rPr>
        <w:t xml:space="preserve">     </w:t>
      </w:r>
      <w:r w:rsidRPr="0025034F">
        <w:rPr>
          <w:rFonts w:hint="eastAsia"/>
          <w:sz w:val="24"/>
        </w:rPr>
        <w:t>联系电话：</w:t>
      </w:r>
      <w:r w:rsidRPr="0025034F">
        <w:rPr>
          <w:rFonts w:hint="eastAsia"/>
          <w:sz w:val="24"/>
        </w:rPr>
        <w:t>8916 66</w:t>
      </w:r>
      <w:r>
        <w:rPr>
          <w:rFonts w:hint="eastAsia"/>
          <w:sz w:val="24"/>
        </w:rPr>
        <w:t>29</w:t>
      </w:r>
    </w:p>
    <w:p w:rsidR="00F462C6" w:rsidRPr="0025034F" w:rsidRDefault="00944D8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F462C6" w:rsidRPr="0025034F" w:rsidRDefault="00991D7C">
      <w:pPr>
        <w:rPr>
          <w:sz w:val="24"/>
        </w:rPr>
      </w:pPr>
      <w:r w:rsidRPr="0025034F">
        <w:rPr>
          <w:rFonts w:hint="eastAsia"/>
          <w:sz w:val="24"/>
        </w:rPr>
        <w:t xml:space="preserve">                                      </w:t>
      </w:r>
    </w:p>
    <w:p w:rsidR="00F462C6" w:rsidRPr="0025034F" w:rsidRDefault="00F462C6">
      <w:pPr>
        <w:rPr>
          <w:sz w:val="24"/>
        </w:rPr>
      </w:pPr>
    </w:p>
    <w:p w:rsidR="00F462C6" w:rsidRPr="0025034F" w:rsidRDefault="00991D7C">
      <w:pPr>
        <w:rPr>
          <w:b/>
          <w:sz w:val="24"/>
          <w:u w:val="single"/>
        </w:rPr>
      </w:pPr>
      <w:r w:rsidRPr="0025034F">
        <w:rPr>
          <w:rFonts w:hint="eastAsia"/>
          <w:sz w:val="24"/>
        </w:rPr>
        <w:t xml:space="preserve">                                           </w:t>
      </w:r>
      <w:r w:rsidRPr="0025034F">
        <w:rPr>
          <w:rFonts w:hint="eastAsia"/>
          <w:b/>
          <w:sz w:val="24"/>
        </w:rPr>
        <w:t>国有资产管理中心</w:t>
      </w:r>
    </w:p>
    <w:p w:rsidR="00F462C6" w:rsidRDefault="00991D7C" w:rsidP="0025034F">
      <w:pPr>
        <w:ind w:left="1200" w:hangingChars="500" w:hanging="1200"/>
        <w:rPr>
          <w:rFonts w:ascii="宋体" w:hAnsi="宋体" w:cs="Lucida Sans Unicode"/>
          <w:color w:val="000000"/>
          <w:sz w:val="40"/>
          <w:szCs w:val="44"/>
        </w:rPr>
      </w:pPr>
      <w:r w:rsidRPr="0025034F">
        <w:rPr>
          <w:rFonts w:hint="eastAsia"/>
          <w:sz w:val="24"/>
        </w:rPr>
        <w:t xml:space="preserve">                                            202</w:t>
      </w:r>
      <w:r w:rsidR="007F09C8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7F09C8">
        <w:rPr>
          <w:rFonts w:hint="eastAsia"/>
          <w:sz w:val="24"/>
        </w:rPr>
        <w:t>3</w:t>
      </w:r>
      <w:r w:rsidRPr="0025034F">
        <w:rPr>
          <w:rFonts w:hint="eastAsia"/>
          <w:sz w:val="24"/>
        </w:rPr>
        <w:t>月</w:t>
      </w:r>
      <w:r w:rsidR="007F09C8">
        <w:rPr>
          <w:rFonts w:hint="eastAsia"/>
          <w:sz w:val="24"/>
        </w:rPr>
        <w:t>2</w:t>
      </w:r>
      <w:r w:rsidR="007C2B5A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日</w:t>
      </w:r>
      <w:r w:rsidR="0025034F">
        <w:rPr>
          <w:rFonts w:hint="eastAsia"/>
          <w:sz w:val="24"/>
        </w:rPr>
        <w:t xml:space="preserve">         </w:t>
      </w: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059"/>
      </w:tblGrid>
      <w:tr w:rsidR="00F462C6" w:rsidTr="0025034F">
        <w:trPr>
          <w:trHeight w:val="496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   目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内      容</w:t>
            </w:r>
          </w:p>
        </w:tc>
      </w:tr>
      <w:tr w:rsidR="00F462C6" w:rsidTr="0025034F">
        <w:trPr>
          <w:trHeight w:val="572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EA4A98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沈阳体育学院</w:t>
            </w:r>
            <w:r w:rsidR="00936761" w:rsidRPr="00C52CA6">
              <w:rPr>
                <w:rFonts w:hint="eastAsia"/>
                <w:sz w:val="24"/>
              </w:rPr>
              <w:t>研讨桌、折叠椅等采购</w:t>
            </w:r>
          </w:p>
        </w:tc>
      </w:tr>
      <w:tr w:rsidR="00F462C6" w:rsidTr="00611BAB">
        <w:trPr>
          <w:trHeight w:val="53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1A743F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SYTY 202</w:t>
            </w:r>
            <w:r w:rsidR="00936761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1030</w:t>
            </w:r>
            <w:r w:rsidR="001A743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</w:tr>
      <w:tr w:rsidR="00F462C6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 w:rsidR="00F462C6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采购方式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自行组织公开招标</w:t>
            </w:r>
          </w:p>
        </w:tc>
      </w:tr>
      <w:tr w:rsidR="00F462C6" w:rsidTr="00611BAB">
        <w:trPr>
          <w:trHeight w:val="54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评审方法</w:t>
            </w:r>
          </w:p>
        </w:tc>
        <w:tc>
          <w:tcPr>
            <w:tcW w:w="7059" w:type="dxa"/>
            <w:vAlign w:val="center"/>
          </w:tcPr>
          <w:p w:rsidR="00F462C6" w:rsidRPr="0025034F" w:rsidRDefault="00ED68A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最低价评标法</w:t>
            </w:r>
          </w:p>
        </w:tc>
      </w:tr>
      <w:tr w:rsidR="00F462C6" w:rsidTr="0025034F">
        <w:trPr>
          <w:trHeight w:val="317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合格供应商的资格条件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1.</w:t>
            </w: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具有独立法人资质并承担民事责任的能力；</w:t>
            </w:r>
          </w:p>
          <w:p w:rsidR="00F462C6" w:rsidRPr="0025034F" w:rsidRDefault="00991D7C" w:rsidP="00ED68A7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2.</w:t>
            </w:r>
            <w:r w:rsidRPr="0025034F">
              <w:rPr>
                <w:rFonts w:asciiTheme="minorEastAsia" w:eastAsiaTheme="minorEastAsia" w:hAnsiTheme="minorEastAsia" w:hint="eastAsia"/>
                <w:sz w:val="24"/>
                <w:szCs w:val="21"/>
              </w:rPr>
              <w:t>能提供本项目所要求产品及服务的生产厂家及经销商。</w:t>
            </w:r>
          </w:p>
        </w:tc>
      </w:tr>
      <w:tr w:rsidR="00F462C6" w:rsidRPr="00DF516B" w:rsidTr="0025034F">
        <w:trPr>
          <w:trHeight w:val="480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项目内容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详见招标公告具体项目内容</w:t>
            </w:r>
          </w:p>
        </w:tc>
      </w:tr>
      <w:tr w:rsidR="00DF516B" w:rsidRPr="00DF516B" w:rsidTr="00611BAB">
        <w:trPr>
          <w:trHeight w:val="557"/>
          <w:jc w:val="center"/>
        </w:trPr>
        <w:tc>
          <w:tcPr>
            <w:tcW w:w="1789" w:type="dxa"/>
            <w:vAlign w:val="center"/>
          </w:tcPr>
          <w:p w:rsidR="00DF516B" w:rsidRPr="0025034F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质保期</w:t>
            </w:r>
          </w:p>
        </w:tc>
        <w:tc>
          <w:tcPr>
            <w:tcW w:w="7059" w:type="dxa"/>
            <w:vAlign w:val="center"/>
          </w:tcPr>
          <w:p w:rsidR="00DF516B" w:rsidRPr="0025034F" w:rsidRDefault="00936761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bCs/>
                <w:sz w:val="24"/>
                <w:szCs w:val="21"/>
              </w:rPr>
              <w:t>三</w:t>
            </w:r>
            <w:r w:rsidR="00DF516B"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年</w:t>
            </w:r>
          </w:p>
        </w:tc>
      </w:tr>
      <w:tr w:rsidR="00F462C6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F462C6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hint="eastAsia"/>
                <w:b/>
                <w:sz w:val="24"/>
              </w:rPr>
              <w:t>供货期</w:t>
            </w:r>
          </w:p>
        </w:tc>
        <w:tc>
          <w:tcPr>
            <w:tcW w:w="7059" w:type="dxa"/>
            <w:vAlign w:val="center"/>
          </w:tcPr>
          <w:p w:rsidR="00F462C6" w:rsidRPr="0025034F" w:rsidRDefault="001F088E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hint="eastAsia"/>
                <w:sz w:val="24"/>
              </w:rPr>
              <w:t>合同签</w:t>
            </w:r>
            <w:r w:rsidRPr="001F088E">
              <w:rPr>
                <w:rFonts w:hint="eastAsia"/>
                <w:sz w:val="24"/>
              </w:rPr>
              <w:t>订后</w:t>
            </w:r>
            <w:r w:rsidRPr="001F088E">
              <w:rPr>
                <w:rFonts w:hint="eastAsia"/>
                <w:sz w:val="24"/>
              </w:rPr>
              <w:t>10</w:t>
            </w:r>
            <w:r w:rsidRPr="001F088E">
              <w:rPr>
                <w:rFonts w:hint="eastAsia"/>
                <w:sz w:val="24"/>
              </w:rPr>
              <w:t>个工作日</w:t>
            </w:r>
          </w:p>
        </w:tc>
      </w:tr>
      <w:tr w:rsidR="001F088E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8460E3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付款方式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8460E3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验收合格后支付合同总价100%。</w:t>
            </w:r>
          </w:p>
        </w:tc>
      </w:tr>
      <w:tr w:rsidR="001F088E" w:rsidTr="0025034F">
        <w:trPr>
          <w:trHeight w:val="557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领取招标文件时间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ED68A7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招标文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件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即日起自行下载领取</w:t>
            </w:r>
          </w:p>
        </w:tc>
      </w:tr>
      <w:tr w:rsidR="001F088E" w:rsidTr="0025034F">
        <w:trPr>
          <w:trHeight w:val="194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ED68A7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递交投标文件时间及地点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7C2B5A">
            <w:pPr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cs="宋体" w:hint="eastAsia"/>
                <w:sz w:val="24"/>
                <w:szCs w:val="21"/>
              </w:rPr>
              <w:t>投标文件于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2021年</w:t>
            </w:r>
            <w:r>
              <w:rPr>
                <w:rFonts w:ascii="宋体" w:hAnsi="宋体" w:hint="eastAsia"/>
                <w:sz w:val="24"/>
                <w:szCs w:val="21"/>
              </w:rPr>
              <w:t>3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  <w:r w:rsidR="007C2B5A">
              <w:rPr>
                <w:rFonts w:ascii="宋体" w:hAnsi="宋体" w:hint="eastAsia"/>
                <w:color w:val="000000"/>
                <w:sz w:val="24"/>
                <w:szCs w:val="21"/>
              </w:rPr>
              <w:t>31</w:t>
            </w:r>
            <w:bookmarkStart w:id="4" w:name="_GoBack"/>
            <w:bookmarkEnd w:id="4"/>
            <w:r w:rsidRPr="0025034F">
              <w:rPr>
                <w:rFonts w:ascii="宋体" w:hAnsi="宋体" w:hint="eastAsia"/>
                <w:sz w:val="24"/>
                <w:szCs w:val="21"/>
              </w:rPr>
              <w:t>日11:00</w:t>
            </w:r>
            <w:r w:rsidRPr="0025034F">
              <w:rPr>
                <w:rFonts w:ascii="宋体" w:hAnsi="宋体" w:cs="宋体" w:hint="eastAsia"/>
                <w:sz w:val="24"/>
                <w:szCs w:val="21"/>
              </w:rPr>
              <w:t>前加</w:t>
            </w:r>
            <w:r w:rsidRPr="00095092">
              <w:rPr>
                <w:rFonts w:ascii="宋体" w:hAnsi="宋体" w:cs="宋体" w:hint="eastAsia"/>
                <w:sz w:val="24"/>
                <w:szCs w:val="21"/>
              </w:rPr>
              <w:t>盖密封章后送至沈阳体育学院国有资产管理中心（办公楼324）。</w:t>
            </w:r>
          </w:p>
        </w:tc>
      </w:tr>
      <w:tr w:rsidR="001F088E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报价文件份数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正本的份数：</w:t>
            </w:r>
            <w:r w:rsidRPr="0025034F">
              <w:rPr>
                <w:rFonts w:ascii="宋体" w:hAnsi="宋体" w:cs="Arial"/>
                <w:color w:val="000000"/>
                <w:sz w:val="24"/>
                <w:szCs w:val="21"/>
              </w:rPr>
              <w:t>1</w:t>
            </w: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份</w:t>
            </w:r>
          </w:p>
        </w:tc>
      </w:tr>
      <w:tr w:rsidR="001F088E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联系人：迟老师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 xml:space="preserve">          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电话：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8916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6670</w:t>
            </w:r>
          </w:p>
        </w:tc>
      </w:tr>
      <w:tr w:rsidR="001F088E" w:rsidTr="00611BAB">
        <w:trPr>
          <w:trHeight w:val="488"/>
          <w:jc w:val="center"/>
        </w:trPr>
        <w:tc>
          <w:tcPr>
            <w:tcW w:w="1789" w:type="dxa"/>
            <w:vAlign w:val="center"/>
          </w:tcPr>
          <w:p w:rsidR="001F088E" w:rsidRPr="00936761" w:rsidRDefault="001F088E" w:rsidP="0093676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答疑</w:t>
            </w:r>
          </w:p>
        </w:tc>
        <w:tc>
          <w:tcPr>
            <w:tcW w:w="7059" w:type="dxa"/>
            <w:vAlign w:val="center"/>
          </w:tcPr>
          <w:p w:rsidR="001F088E" w:rsidRPr="00936761" w:rsidRDefault="001F088E" w:rsidP="00611BAB">
            <w:pPr>
              <w:spacing w:line="4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联系人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>叶老师</w:t>
            </w:r>
            <w:r>
              <w:rPr>
                <w:rFonts w:hint="eastAsia"/>
                <w:sz w:val="24"/>
              </w:rPr>
              <w:t xml:space="preserve">          </w:t>
            </w:r>
            <w:r w:rsidRPr="0025034F">
              <w:rPr>
                <w:rFonts w:hint="eastAsia"/>
                <w:sz w:val="24"/>
              </w:rPr>
              <w:t>电话：</w:t>
            </w:r>
            <w:r w:rsidRPr="0025034F">
              <w:rPr>
                <w:rFonts w:hint="eastAsia"/>
                <w:sz w:val="24"/>
              </w:rPr>
              <w:t>8916 66</w:t>
            </w:r>
            <w:r>
              <w:rPr>
                <w:rFonts w:hint="eastAsia"/>
                <w:sz w:val="24"/>
              </w:rPr>
              <w:t>29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095815" w:rsidRDefault="0009581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7069EB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14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p w:rsidR="00F462C6" w:rsidRDefault="00F462C6">
      <w:pPr>
        <w:rPr>
          <w:rFonts w:ascii="宋体" w:hAnsi="宋体"/>
        </w:rPr>
      </w:pPr>
    </w:p>
    <w:p w:rsidR="00F462C6" w:rsidRDefault="00F462C6">
      <w:pPr>
        <w:spacing w:line="360" w:lineRule="auto"/>
        <w:ind w:left="2552"/>
        <w:jc w:val="center"/>
      </w:pPr>
    </w:p>
    <w:sectPr w:rsidR="00F462C6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2" w:rsidRDefault="005D7802">
      <w:r>
        <w:separator/>
      </w:r>
    </w:p>
  </w:endnote>
  <w:endnote w:type="continuationSeparator" w:id="0">
    <w:p w:rsidR="005D7802" w:rsidRDefault="005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2" w:rsidRDefault="005D7802">
      <w:r>
        <w:separator/>
      </w:r>
    </w:p>
  </w:footnote>
  <w:footnote w:type="continuationSeparator" w:id="0">
    <w:p w:rsidR="005D7802" w:rsidRDefault="005D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C2B5A" w:rsidRPr="007C2B5A">
      <w:rPr>
        <w:noProof/>
        <w:lang w:val="zh-CN"/>
      </w:rPr>
      <w:t>7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80B9F"/>
    <w:rsid w:val="0009251A"/>
    <w:rsid w:val="00095092"/>
    <w:rsid w:val="00095815"/>
    <w:rsid w:val="000B42D9"/>
    <w:rsid w:val="000E4F8F"/>
    <w:rsid w:val="00111C81"/>
    <w:rsid w:val="00156EFC"/>
    <w:rsid w:val="00160858"/>
    <w:rsid w:val="001A743F"/>
    <w:rsid w:val="001F088E"/>
    <w:rsid w:val="00217874"/>
    <w:rsid w:val="00231084"/>
    <w:rsid w:val="0025034F"/>
    <w:rsid w:val="00285CC5"/>
    <w:rsid w:val="002D533E"/>
    <w:rsid w:val="0033133F"/>
    <w:rsid w:val="00350986"/>
    <w:rsid w:val="003756EA"/>
    <w:rsid w:val="003A1434"/>
    <w:rsid w:val="003D7836"/>
    <w:rsid w:val="003E45B7"/>
    <w:rsid w:val="00411E90"/>
    <w:rsid w:val="004261AB"/>
    <w:rsid w:val="0043767B"/>
    <w:rsid w:val="00456288"/>
    <w:rsid w:val="004A4B6E"/>
    <w:rsid w:val="004A6497"/>
    <w:rsid w:val="005B3455"/>
    <w:rsid w:val="005D7802"/>
    <w:rsid w:val="005E5B0E"/>
    <w:rsid w:val="00611BAB"/>
    <w:rsid w:val="006206CA"/>
    <w:rsid w:val="0065057E"/>
    <w:rsid w:val="006A0253"/>
    <w:rsid w:val="006D6437"/>
    <w:rsid w:val="007065BC"/>
    <w:rsid w:val="007069EB"/>
    <w:rsid w:val="00775CD5"/>
    <w:rsid w:val="00792219"/>
    <w:rsid w:val="007B1A46"/>
    <w:rsid w:val="007C2B5A"/>
    <w:rsid w:val="007C4644"/>
    <w:rsid w:val="007C79E3"/>
    <w:rsid w:val="007F09C8"/>
    <w:rsid w:val="008A4EBC"/>
    <w:rsid w:val="008C41A8"/>
    <w:rsid w:val="0091597B"/>
    <w:rsid w:val="00936761"/>
    <w:rsid w:val="00944D87"/>
    <w:rsid w:val="00991D7C"/>
    <w:rsid w:val="00A150C4"/>
    <w:rsid w:val="00A27589"/>
    <w:rsid w:val="00A3717D"/>
    <w:rsid w:val="00A41DE8"/>
    <w:rsid w:val="00AF3ED2"/>
    <w:rsid w:val="00B35995"/>
    <w:rsid w:val="00B40F0A"/>
    <w:rsid w:val="00C17EC5"/>
    <w:rsid w:val="00C52CA6"/>
    <w:rsid w:val="00C645C5"/>
    <w:rsid w:val="00C86C8D"/>
    <w:rsid w:val="00CA418D"/>
    <w:rsid w:val="00CD1920"/>
    <w:rsid w:val="00CF6DA4"/>
    <w:rsid w:val="00D07ED1"/>
    <w:rsid w:val="00D157C3"/>
    <w:rsid w:val="00D40873"/>
    <w:rsid w:val="00DB79EA"/>
    <w:rsid w:val="00DF516B"/>
    <w:rsid w:val="00E02E82"/>
    <w:rsid w:val="00E218B2"/>
    <w:rsid w:val="00E90802"/>
    <w:rsid w:val="00EA4A98"/>
    <w:rsid w:val="00ED68A7"/>
    <w:rsid w:val="00EF0C53"/>
    <w:rsid w:val="00EF77EC"/>
    <w:rsid w:val="00F23FB2"/>
    <w:rsid w:val="00F462C6"/>
    <w:rsid w:val="00F47586"/>
    <w:rsid w:val="00F559DC"/>
    <w:rsid w:val="00FB737E"/>
    <w:rsid w:val="00FC13B6"/>
    <w:rsid w:val="00FC443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35EDE-1E23-4C70-93CE-EA3BF48A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641</Words>
  <Characters>3656</Characters>
  <Application>Microsoft Office Word</Application>
  <DocSecurity>0</DocSecurity>
  <Lines>30</Lines>
  <Paragraphs>8</Paragraphs>
  <ScaleCrop>false</ScaleCrop>
  <Company>CHINA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50</cp:revision>
  <dcterms:created xsi:type="dcterms:W3CDTF">2020-07-10T09:19:00Z</dcterms:created>
  <dcterms:modified xsi:type="dcterms:W3CDTF">2021-03-26T01:33:00Z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