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F" w:rsidRDefault="00950E9F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950E9F" w:rsidRDefault="00950E9F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950E9F" w:rsidRDefault="00522584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沈阳体育学院</w:t>
      </w:r>
    </w:p>
    <w:p w:rsidR="00950E9F" w:rsidRDefault="00522584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招标文件</w:t>
      </w: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675EE6" w:rsidRDefault="00675EE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675EE6" w:rsidRDefault="00675EE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675EE6" w:rsidRDefault="00675EE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675EE6" w:rsidRDefault="00675EE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950E9F" w:rsidRPr="00675EE6" w:rsidRDefault="00950E9F">
      <w:pPr>
        <w:spacing w:line="54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44"/>
        </w:rPr>
      </w:pPr>
    </w:p>
    <w:p w:rsidR="00950E9F" w:rsidRPr="00675EE6" w:rsidRDefault="00522584" w:rsidP="00675EE6">
      <w:pPr>
        <w:spacing w:line="520" w:lineRule="exact"/>
        <w:rPr>
          <w:rFonts w:asciiTheme="majorEastAsia" w:eastAsiaTheme="majorEastAsia" w:hAnsiTheme="majorEastAsia"/>
          <w:b/>
          <w:color w:val="000000"/>
          <w:sz w:val="36"/>
          <w:szCs w:val="44"/>
        </w:rPr>
      </w:pPr>
      <w:r w:rsidRPr="00675EE6">
        <w:rPr>
          <w:rFonts w:asciiTheme="majorEastAsia" w:eastAsiaTheme="majorEastAsia" w:hAnsiTheme="majorEastAsia" w:hint="eastAsia"/>
          <w:b/>
          <w:color w:val="000000"/>
          <w:sz w:val="36"/>
          <w:szCs w:val="44"/>
        </w:rPr>
        <w:t>项目名称：</w:t>
      </w:r>
      <w:r w:rsidR="00675EE6" w:rsidRPr="00675EE6">
        <w:rPr>
          <w:rFonts w:ascii="方正公文小标宋" w:eastAsia="方正公文小标宋" w:hAnsi="方正公文小标宋" w:cs="方正公文小标宋" w:hint="eastAsia"/>
          <w:sz w:val="36"/>
          <w:szCs w:val="36"/>
        </w:rPr>
        <w:t>沈阳体育学院购买舆情监测服务</w:t>
      </w:r>
    </w:p>
    <w:p w:rsidR="00950E9F" w:rsidRPr="00675EE6" w:rsidRDefault="00522584" w:rsidP="00675EE6">
      <w:pPr>
        <w:widowControl/>
        <w:spacing w:line="520" w:lineRule="exact"/>
        <w:ind w:left="2530" w:hangingChars="700" w:hanging="2530"/>
        <w:rPr>
          <w:rFonts w:ascii="宋体" w:hAnsi="宋体"/>
          <w:b/>
          <w:color w:val="000000"/>
          <w:sz w:val="36"/>
          <w:szCs w:val="44"/>
        </w:rPr>
      </w:pPr>
      <w:r w:rsidRPr="00675EE6">
        <w:rPr>
          <w:rFonts w:ascii="宋体" w:hAnsi="宋体" w:hint="eastAsia"/>
          <w:b/>
          <w:color w:val="000000"/>
          <w:sz w:val="36"/>
          <w:szCs w:val="44"/>
        </w:rPr>
        <w:t>项目编号：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675EE6">
        <w:rPr>
          <w:rFonts w:ascii="宋体" w:hAnsi="宋体" w:hint="eastAsia"/>
          <w:b/>
          <w:color w:val="000000"/>
          <w:sz w:val="36"/>
          <w:szCs w:val="44"/>
        </w:rPr>
        <w:t>SYTY20210</w:t>
      </w:r>
      <w:r w:rsidR="00675EE6" w:rsidRPr="00675EE6">
        <w:rPr>
          <w:rFonts w:ascii="宋体" w:hAnsi="宋体" w:hint="eastAsia"/>
          <w:b/>
          <w:color w:val="000000"/>
          <w:sz w:val="36"/>
          <w:szCs w:val="44"/>
        </w:rPr>
        <w:t>906</w:t>
      </w:r>
    </w:p>
    <w:p w:rsidR="00950E9F" w:rsidRDefault="00522584" w:rsidP="00675EE6">
      <w:pPr>
        <w:spacing w:line="520" w:lineRule="exact"/>
        <w:rPr>
          <w:rFonts w:ascii="宋体"/>
          <w:color w:val="000000"/>
        </w:rPr>
      </w:pPr>
      <w:r w:rsidRPr="00675EE6">
        <w:rPr>
          <w:rFonts w:ascii="宋体" w:hAnsi="宋体" w:hint="eastAsia"/>
          <w:b/>
          <w:color w:val="000000"/>
          <w:sz w:val="36"/>
          <w:szCs w:val="44"/>
        </w:rPr>
        <w:t>编制文件单位：国有资产管理中心</w:t>
      </w:r>
    </w:p>
    <w:p w:rsidR="00950E9F" w:rsidRPr="00FF75A9" w:rsidRDefault="00522584">
      <w:pPr>
        <w:spacing w:after="240"/>
        <w:ind w:firstLineChars="1450" w:firstLine="3045"/>
        <w:rPr>
          <w:rFonts w:asciiTheme="minorEastAsia" w:eastAsiaTheme="minorEastAsia" w:hAnsiTheme="minorEastAsia" w:cs="Lucida Sans Unicode"/>
          <w:sz w:val="44"/>
          <w:szCs w:val="44"/>
        </w:rPr>
      </w:pPr>
      <w:r>
        <w:rPr>
          <w:rFonts w:ascii="宋体" w:hint="eastAsia"/>
          <w:color w:val="000000"/>
        </w:rPr>
        <w:br w:type="page"/>
      </w:r>
      <w:r w:rsidRPr="00FF75A9">
        <w:rPr>
          <w:rFonts w:asciiTheme="minorEastAsia" w:eastAsiaTheme="minorEastAsia" w:hAnsiTheme="minorEastAsia" w:cs="Lucida Sans Unicode" w:hint="eastAsia"/>
          <w:sz w:val="44"/>
          <w:szCs w:val="44"/>
        </w:rPr>
        <w:lastRenderedPageBreak/>
        <w:t>招标公告</w:t>
      </w:r>
    </w:p>
    <w:p w:rsidR="00950E9F" w:rsidRPr="00FF75A9" w:rsidRDefault="00522584" w:rsidP="007D52EF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 w:rsidRPr="00FF75A9">
        <w:rPr>
          <w:rFonts w:ascii="宋体" w:hAnsi="宋体" w:cs="宋体" w:hint="eastAsia"/>
          <w:kern w:val="0"/>
          <w:szCs w:val="21"/>
          <w:lang w:bidi="ar"/>
        </w:rPr>
        <w:t>沈阳体育学院对“</w:t>
      </w:r>
      <w:r w:rsidR="003701AE" w:rsidRPr="00FF75A9">
        <w:rPr>
          <w:rFonts w:ascii="宋体" w:hAnsi="宋体" w:cs="宋体" w:hint="eastAsia"/>
          <w:kern w:val="0"/>
          <w:szCs w:val="21"/>
          <w:lang w:bidi="ar"/>
        </w:rPr>
        <w:t>购买舆情监测服务</w:t>
      </w:r>
      <w:r w:rsidRPr="00FF75A9">
        <w:rPr>
          <w:rFonts w:ascii="宋体" w:hAnsi="宋体" w:cs="宋体" w:hint="eastAsia"/>
          <w:kern w:val="0"/>
          <w:szCs w:val="21"/>
          <w:lang w:bidi="ar"/>
        </w:rPr>
        <w:t>”(项目编号：SYTY20210</w:t>
      </w:r>
      <w:r w:rsidR="003701AE" w:rsidRPr="00FF75A9">
        <w:rPr>
          <w:rFonts w:ascii="宋体" w:hAnsi="宋体" w:cs="宋体" w:hint="eastAsia"/>
          <w:kern w:val="0"/>
          <w:szCs w:val="21"/>
          <w:lang w:bidi="ar"/>
        </w:rPr>
        <w:t>906</w:t>
      </w:r>
      <w:r w:rsidRPr="00FF75A9">
        <w:rPr>
          <w:rFonts w:ascii="宋体" w:hAnsi="宋体" w:cs="宋体" w:hint="eastAsia"/>
          <w:kern w:val="0"/>
          <w:szCs w:val="21"/>
          <w:lang w:bidi="ar"/>
        </w:rPr>
        <w:t>）项目进行招标，欢迎符合资格条件的投标人参加本次招标活动。</w:t>
      </w:r>
    </w:p>
    <w:p w:rsidR="00950E9F" w:rsidRPr="00FF75A9" w:rsidRDefault="00522584">
      <w:pPr>
        <w:adjustRightInd w:val="0"/>
        <w:snapToGrid w:val="0"/>
        <w:spacing w:line="460" w:lineRule="exac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b/>
          <w:szCs w:val="21"/>
        </w:rPr>
        <w:t>一、项目内容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498"/>
      </w:tblGrid>
      <w:tr w:rsidR="00FF75A9" w:rsidRPr="00FF75A9" w:rsidTr="007D769B">
        <w:trPr>
          <w:trHeight w:val="96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FB" w:rsidRPr="00FF75A9" w:rsidRDefault="007036FB" w:rsidP="007D769B">
            <w:pPr>
              <w:jc w:val="center"/>
              <w:rPr>
                <w:szCs w:val="21"/>
              </w:rPr>
            </w:pPr>
            <w:r w:rsidRPr="00FF75A9">
              <w:rPr>
                <w:rFonts w:ascii="仿宋" w:eastAsia="仿宋" w:hAnsi="仿宋" w:cs="仿宋"/>
                <w:szCs w:val="21"/>
              </w:rPr>
              <w:br w:type="page"/>
            </w:r>
            <w:r w:rsidRPr="00FF75A9">
              <w:rPr>
                <w:rFonts w:hint="eastAsia"/>
                <w:b/>
                <w:szCs w:val="21"/>
              </w:rPr>
              <w:t>舆情监测系统参数要求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数据采集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通过自主爬虫技术、搜索引擎结果补充，定向站点源三种协同采集方式来抓取包括相关信息：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）系统具备对境内外主流新闻网站、论坛、贴吧、电子报、微博、博客、</w:t>
            </w:r>
            <w:proofErr w:type="gramStart"/>
            <w:r w:rsidRPr="00FF75A9">
              <w:rPr>
                <w:rFonts w:hint="eastAsia"/>
                <w:szCs w:val="21"/>
              </w:rPr>
              <w:t>微信公众</w:t>
            </w:r>
            <w:proofErr w:type="gramEnd"/>
            <w:r w:rsidRPr="00FF75A9">
              <w:rPr>
                <w:rFonts w:hint="eastAsia"/>
                <w:szCs w:val="21"/>
              </w:rPr>
              <w:t>账号、境外网站等的数据采集，并能根据用户需求对采集网站进行添加，提供至少一年的数据存储。准确提供发布网站、发布时间、来源网站、微博主等基础数据库列表。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）需可自行在用户页面上一键新增不在采集列表的网站、论坛、微博、微信，系统需自动解析并抓取。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★</w:t>
            </w: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）系统采集需实现</w:t>
            </w:r>
            <w:r w:rsidRPr="00FF75A9">
              <w:rPr>
                <w:rFonts w:hint="eastAsia"/>
                <w:szCs w:val="21"/>
              </w:rPr>
              <w:t>7*24</w:t>
            </w:r>
            <w:r w:rsidRPr="00FF75A9">
              <w:rPr>
                <w:rFonts w:hint="eastAsia"/>
                <w:szCs w:val="21"/>
              </w:rPr>
              <w:t>小时不间断采集，速度不低于</w:t>
            </w:r>
            <w:r w:rsidRPr="00FF75A9">
              <w:rPr>
                <w:rFonts w:hint="eastAsia"/>
                <w:szCs w:val="21"/>
              </w:rPr>
              <w:t>700</w:t>
            </w:r>
            <w:r w:rsidRPr="00FF75A9">
              <w:rPr>
                <w:rFonts w:hint="eastAsia"/>
                <w:szCs w:val="21"/>
              </w:rPr>
              <w:t>万条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小时；日均采集信息量不低于</w:t>
            </w:r>
            <w:r w:rsidRPr="00FF75A9">
              <w:rPr>
                <w:szCs w:val="21"/>
              </w:rPr>
              <w:t>2.5</w:t>
            </w:r>
            <w:r w:rsidRPr="00FF75A9">
              <w:rPr>
                <w:rFonts w:hint="eastAsia"/>
                <w:szCs w:val="21"/>
              </w:rPr>
              <w:t>亿条。（其中新浪微博数据不低于</w:t>
            </w:r>
            <w:r w:rsidRPr="00FF75A9">
              <w:rPr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亿条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天，其他数据不低于</w:t>
            </w:r>
            <w:r w:rsidRPr="00FF75A9">
              <w:rPr>
                <w:szCs w:val="21"/>
              </w:rPr>
              <w:t>50</w:t>
            </w:r>
            <w:r w:rsidRPr="00FF75A9">
              <w:rPr>
                <w:rFonts w:hint="eastAsia"/>
                <w:szCs w:val="21"/>
              </w:rPr>
              <w:t>00</w:t>
            </w:r>
            <w:r w:rsidRPr="00FF75A9">
              <w:rPr>
                <w:rFonts w:hint="eastAsia"/>
                <w:szCs w:val="21"/>
              </w:rPr>
              <w:t>万条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天）。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proofErr w:type="gramStart"/>
            <w:r w:rsidRPr="00FF75A9">
              <w:rPr>
                <w:rFonts w:ascii="宋体" w:hAnsi="宋体" w:cs="Arial" w:hint="eastAsia"/>
                <w:szCs w:val="21"/>
              </w:rPr>
              <w:t>微博数据</w:t>
            </w:r>
            <w:proofErr w:type="gramEnd"/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）支持新浪、腾讯等主流微博的采集。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</w:t>
            </w:r>
            <w:r w:rsidRPr="00FF75A9">
              <w:rPr>
                <w:rFonts w:hint="eastAsia"/>
                <w:szCs w:val="21"/>
              </w:rPr>
              <w:t xml:space="preserve"> </w:t>
            </w:r>
            <w:r w:rsidRPr="00FF75A9">
              <w:rPr>
                <w:rFonts w:hint="eastAsia"/>
                <w:szCs w:val="21"/>
              </w:rPr>
              <w:t>支持全量新浪微博的采集，且轮巡速度不低于</w:t>
            </w:r>
            <w:r w:rsidRPr="00FF75A9">
              <w:rPr>
                <w:rFonts w:hint="eastAsia"/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分钟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次，即任意用户发送的微博内容需在</w:t>
            </w:r>
            <w:r w:rsidRPr="00FF75A9">
              <w:rPr>
                <w:rFonts w:hint="eastAsia"/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分钟之内采集入库，采集完整率不低于</w:t>
            </w:r>
            <w:r w:rsidRPr="00FF75A9">
              <w:rPr>
                <w:rFonts w:hint="eastAsia"/>
                <w:szCs w:val="21"/>
              </w:rPr>
              <w:t>99%</w:t>
            </w:r>
            <w:r w:rsidRPr="00FF75A9">
              <w:rPr>
                <w:rFonts w:hint="eastAsia"/>
                <w:szCs w:val="21"/>
              </w:rPr>
              <w:t>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）支持新浪微博的地理定位信息作为关键字抓取。</w:t>
            </w:r>
            <w:r w:rsidRPr="00FF75A9"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F75A9">
              <w:rPr>
                <w:szCs w:val="21"/>
              </w:rPr>
              <w:t>4</w:t>
            </w:r>
            <w:r w:rsidRPr="00FF75A9">
              <w:rPr>
                <w:rFonts w:hint="eastAsia"/>
                <w:szCs w:val="21"/>
              </w:rPr>
              <w:t>）定向采集的腾讯微博账号数量不能少于</w:t>
            </w:r>
            <w:r w:rsidRPr="00FF75A9">
              <w:rPr>
                <w:rFonts w:hint="eastAsia"/>
                <w:szCs w:val="21"/>
              </w:rPr>
              <w:t>500</w:t>
            </w:r>
            <w:r w:rsidRPr="00FF75A9">
              <w:rPr>
                <w:rFonts w:hint="eastAsia"/>
                <w:szCs w:val="21"/>
              </w:rPr>
              <w:t>万个。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网站数据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）对境内主流新闻网站和商业网站进行信息采集，包括中央重点新闻网站和全国重点商业网站（网易、新浪、凤凰、搜狐、腾讯）新闻。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）采集的网站数量不能少于</w:t>
            </w:r>
            <w:r w:rsidRPr="00FF75A9">
              <w:rPr>
                <w:rFonts w:hint="eastAsia"/>
                <w:szCs w:val="21"/>
              </w:rPr>
              <w:t>100,000</w:t>
            </w:r>
            <w:r w:rsidRPr="00FF75A9">
              <w:rPr>
                <w:rFonts w:hint="eastAsia"/>
                <w:szCs w:val="21"/>
              </w:rPr>
              <w:t>个，日均采集网站数据不少于</w:t>
            </w:r>
            <w:r w:rsidRPr="00FF75A9">
              <w:rPr>
                <w:rFonts w:hint="eastAsia"/>
                <w:szCs w:val="21"/>
              </w:rPr>
              <w:t>600</w:t>
            </w:r>
            <w:r w:rsidRPr="00FF75A9">
              <w:rPr>
                <w:rFonts w:hint="eastAsia"/>
                <w:szCs w:val="21"/>
              </w:rPr>
              <w:t>万条。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）重点网站</w:t>
            </w:r>
            <w:proofErr w:type="gramStart"/>
            <w:r w:rsidRPr="00FF75A9">
              <w:rPr>
                <w:rFonts w:hint="eastAsia"/>
                <w:szCs w:val="21"/>
              </w:rPr>
              <w:t>信息轮巡频率</w:t>
            </w:r>
            <w:proofErr w:type="gramEnd"/>
            <w:r w:rsidRPr="00FF75A9">
              <w:rPr>
                <w:rFonts w:hint="eastAsia"/>
                <w:szCs w:val="21"/>
              </w:rPr>
              <w:t>不低于</w:t>
            </w:r>
            <w:r w:rsidRPr="00FF75A9">
              <w:rPr>
                <w:rFonts w:hint="eastAsia"/>
                <w:szCs w:val="21"/>
              </w:rPr>
              <w:t>10</w:t>
            </w:r>
            <w:r w:rsidRPr="00FF75A9">
              <w:rPr>
                <w:rFonts w:hint="eastAsia"/>
                <w:szCs w:val="21"/>
              </w:rPr>
              <w:t>分钟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次，首页等重点频道信息轮训频率不低于</w:t>
            </w:r>
            <w:r w:rsidRPr="00FF75A9">
              <w:rPr>
                <w:rFonts w:hint="eastAsia"/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分钟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次。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论坛数据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）对论坛发</w:t>
            </w:r>
            <w:proofErr w:type="gramStart"/>
            <w:r w:rsidRPr="00FF75A9">
              <w:rPr>
                <w:rFonts w:hint="eastAsia"/>
                <w:szCs w:val="21"/>
              </w:rPr>
              <w:t>帖进行</w:t>
            </w:r>
            <w:proofErr w:type="gramEnd"/>
            <w:r w:rsidRPr="00FF75A9">
              <w:rPr>
                <w:rFonts w:hint="eastAsia"/>
                <w:szCs w:val="21"/>
              </w:rPr>
              <w:t>实时采集；任务设置简单，支持智能识别、自动匹配其插件类型；能过滤网页噪音，进行增量采集。必须实现对天涯社区、</w:t>
            </w:r>
            <w:proofErr w:type="gramStart"/>
            <w:r w:rsidRPr="00FF75A9">
              <w:rPr>
                <w:rFonts w:hint="eastAsia"/>
                <w:szCs w:val="21"/>
              </w:rPr>
              <w:t>人民网</w:t>
            </w:r>
            <w:proofErr w:type="gramEnd"/>
            <w:r w:rsidRPr="00FF75A9">
              <w:rPr>
                <w:rFonts w:hint="eastAsia"/>
                <w:szCs w:val="21"/>
              </w:rPr>
              <w:t>地方领导留言板等全国性论坛的快速采集；必须完整实现对全国地方性论坛的采集，采集的全国性论坛和地方性论坛数量不能少于</w:t>
            </w:r>
            <w:r w:rsidRPr="00FF75A9">
              <w:rPr>
                <w:rFonts w:hint="eastAsia"/>
                <w:szCs w:val="21"/>
              </w:rPr>
              <w:t>6000</w:t>
            </w:r>
            <w:r w:rsidRPr="00FF75A9">
              <w:rPr>
                <w:rFonts w:hint="eastAsia"/>
                <w:szCs w:val="21"/>
              </w:rPr>
              <w:t>个。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）日均论坛信息采集量不少于</w:t>
            </w:r>
            <w:r w:rsidRPr="00FF75A9">
              <w:rPr>
                <w:rFonts w:hint="eastAsia"/>
                <w:szCs w:val="21"/>
              </w:rPr>
              <w:t>230</w:t>
            </w:r>
            <w:r w:rsidRPr="00FF75A9">
              <w:rPr>
                <w:rFonts w:hint="eastAsia"/>
                <w:szCs w:val="21"/>
              </w:rPr>
              <w:t>万条。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）重点论坛的</w:t>
            </w:r>
            <w:proofErr w:type="gramStart"/>
            <w:r w:rsidRPr="00FF75A9">
              <w:rPr>
                <w:rFonts w:hint="eastAsia"/>
                <w:szCs w:val="21"/>
              </w:rPr>
              <w:t>信息轮巡频率</w:t>
            </w:r>
            <w:proofErr w:type="gramEnd"/>
            <w:r w:rsidRPr="00FF75A9">
              <w:rPr>
                <w:rFonts w:hint="eastAsia"/>
                <w:szCs w:val="21"/>
              </w:rPr>
              <w:t>不低于</w:t>
            </w:r>
            <w:r w:rsidRPr="00FF75A9">
              <w:rPr>
                <w:rFonts w:hint="eastAsia"/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分钟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次。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百度</w:t>
            </w:r>
            <w:proofErr w:type="gramStart"/>
            <w:r w:rsidRPr="00FF75A9">
              <w:rPr>
                <w:rFonts w:ascii="宋体" w:hAnsi="宋体" w:cs="Arial" w:hint="eastAsia"/>
                <w:szCs w:val="21"/>
              </w:rPr>
              <w:t>贴吧数据</w:t>
            </w:r>
            <w:proofErr w:type="gramEnd"/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）支持对</w:t>
            </w:r>
            <w:proofErr w:type="gramStart"/>
            <w:r w:rsidRPr="00FF75A9">
              <w:rPr>
                <w:rFonts w:hint="eastAsia"/>
                <w:szCs w:val="21"/>
              </w:rPr>
              <w:t>百度贴吧的</w:t>
            </w:r>
            <w:proofErr w:type="gramEnd"/>
            <w:r w:rsidRPr="00FF75A9">
              <w:rPr>
                <w:rFonts w:hint="eastAsia"/>
                <w:szCs w:val="21"/>
              </w:rPr>
              <w:t>全量采集。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</w:t>
            </w:r>
            <w:proofErr w:type="gramStart"/>
            <w:r w:rsidRPr="00FF75A9">
              <w:rPr>
                <w:rFonts w:hint="eastAsia"/>
                <w:szCs w:val="21"/>
              </w:rPr>
              <w:t>百度贴吧日均</w:t>
            </w:r>
            <w:proofErr w:type="gramEnd"/>
            <w:r w:rsidRPr="00FF75A9">
              <w:rPr>
                <w:rFonts w:hint="eastAsia"/>
                <w:szCs w:val="21"/>
              </w:rPr>
              <w:t>采集量不少于</w:t>
            </w:r>
            <w:r w:rsidRPr="00FF75A9">
              <w:rPr>
                <w:rFonts w:hint="eastAsia"/>
                <w:szCs w:val="21"/>
              </w:rPr>
              <w:t>125</w:t>
            </w:r>
            <w:r w:rsidRPr="00FF75A9">
              <w:rPr>
                <w:rFonts w:hint="eastAsia"/>
                <w:szCs w:val="21"/>
              </w:rPr>
              <w:t>万条。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</w:t>
            </w:r>
            <w:proofErr w:type="gramStart"/>
            <w:r w:rsidRPr="00FF75A9">
              <w:rPr>
                <w:rFonts w:hint="eastAsia"/>
                <w:szCs w:val="21"/>
              </w:rPr>
              <w:t>百度贴吧的</w:t>
            </w:r>
            <w:proofErr w:type="gramEnd"/>
            <w:r w:rsidRPr="00FF75A9">
              <w:rPr>
                <w:rFonts w:hint="eastAsia"/>
                <w:szCs w:val="21"/>
              </w:rPr>
              <w:t>整体</w:t>
            </w:r>
            <w:proofErr w:type="gramStart"/>
            <w:r w:rsidRPr="00FF75A9">
              <w:rPr>
                <w:rFonts w:hint="eastAsia"/>
                <w:szCs w:val="21"/>
              </w:rPr>
              <w:t>轮巡速度</w:t>
            </w:r>
            <w:proofErr w:type="gramEnd"/>
            <w:r w:rsidRPr="00FF75A9">
              <w:rPr>
                <w:rFonts w:hint="eastAsia"/>
                <w:szCs w:val="21"/>
              </w:rPr>
              <w:t>不低于</w:t>
            </w:r>
            <w:r w:rsidRPr="00FF75A9">
              <w:rPr>
                <w:rFonts w:hint="eastAsia"/>
                <w:szCs w:val="21"/>
              </w:rPr>
              <w:t>7</w:t>
            </w:r>
            <w:r w:rsidRPr="00FF75A9">
              <w:rPr>
                <w:rFonts w:hint="eastAsia"/>
                <w:szCs w:val="21"/>
              </w:rPr>
              <w:t>分钟</w:t>
            </w:r>
            <w:r w:rsidRPr="00FF75A9">
              <w:rPr>
                <w:rFonts w:hint="eastAsia"/>
                <w:szCs w:val="21"/>
              </w:rPr>
              <w:t>/</w:t>
            </w:r>
            <w:r w:rsidRPr="00FF75A9">
              <w:rPr>
                <w:rFonts w:hint="eastAsia"/>
                <w:szCs w:val="21"/>
              </w:rPr>
              <w:t>次，即任意用户发送的</w:t>
            </w:r>
            <w:proofErr w:type="gramStart"/>
            <w:r w:rsidRPr="00FF75A9">
              <w:rPr>
                <w:rFonts w:hint="eastAsia"/>
                <w:szCs w:val="21"/>
              </w:rPr>
              <w:t>贴吧内容</w:t>
            </w:r>
            <w:proofErr w:type="gramEnd"/>
            <w:r w:rsidRPr="00FF75A9">
              <w:rPr>
                <w:rFonts w:hint="eastAsia"/>
                <w:szCs w:val="21"/>
              </w:rPr>
              <w:t>需在</w:t>
            </w:r>
            <w:r w:rsidRPr="00FF75A9">
              <w:rPr>
                <w:rFonts w:hint="eastAsia"/>
                <w:szCs w:val="21"/>
              </w:rPr>
              <w:t>7</w:t>
            </w:r>
            <w:r w:rsidRPr="00FF75A9">
              <w:rPr>
                <w:rFonts w:hint="eastAsia"/>
                <w:szCs w:val="21"/>
              </w:rPr>
              <w:t>分钟之内采集入库采集完整率不低于</w:t>
            </w:r>
            <w:r w:rsidRPr="00FF75A9">
              <w:rPr>
                <w:rFonts w:hint="eastAsia"/>
                <w:szCs w:val="21"/>
              </w:rPr>
              <w:t>99%</w:t>
            </w:r>
            <w:r w:rsidRPr="00FF75A9">
              <w:rPr>
                <w:rFonts w:hint="eastAsia"/>
                <w:szCs w:val="21"/>
              </w:rPr>
              <w:t>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proofErr w:type="gramStart"/>
            <w:r w:rsidRPr="00FF75A9">
              <w:rPr>
                <w:rFonts w:ascii="宋体" w:hAnsi="宋体" w:cs="Arial" w:hint="eastAsia"/>
                <w:szCs w:val="21"/>
              </w:rPr>
              <w:t>博客数据</w:t>
            </w:r>
            <w:proofErr w:type="gramEnd"/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）支持新</w:t>
            </w:r>
            <w:proofErr w:type="gramStart"/>
            <w:r w:rsidRPr="00FF75A9">
              <w:rPr>
                <w:rFonts w:hint="eastAsia"/>
                <w:szCs w:val="21"/>
              </w:rPr>
              <w:t>浪博客</w:t>
            </w:r>
            <w:proofErr w:type="gramEnd"/>
            <w:r w:rsidRPr="00FF75A9">
              <w:rPr>
                <w:rFonts w:hint="eastAsia"/>
                <w:szCs w:val="21"/>
              </w:rPr>
              <w:t>等境内</w:t>
            </w:r>
            <w:proofErr w:type="gramStart"/>
            <w:r w:rsidRPr="00FF75A9">
              <w:rPr>
                <w:rFonts w:hint="eastAsia"/>
                <w:szCs w:val="21"/>
              </w:rPr>
              <w:t>主流博客的</w:t>
            </w:r>
            <w:proofErr w:type="gramEnd"/>
            <w:r w:rsidRPr="00FF75A9">
              <w:rPr>
                <w:rFonts w:hint="eastAsia"/>
                <w:szCs w:val="21"/>
              </w:rPr>
              <w:t>采集。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</w:t>
            </w:r>
            <w:proofErr w:type="gramStart"/>
            <w:r w:rsidRPr="00FF75A9">
              <w:rPr>
                <w:rFonts w:hint="eastAsia"/>
                <w:szCs w:val="21"/>
              </w:rPr>
              <w:t>日均博客采集</w:t>
            </w:r>
            <w:proofErr w:type="gramEnd"/>
            <w:r w:rsidRPr="00FF75A9">
              <w:rPr>
                <w:rFonts w:hint="eastAsia"/>
                <w:szCs w:val="21"/>
              </w:rPr>
              <w:t>量不少于</w:t>
            </w:r>
            <w:r w:rsidRPr="00FF75A9">
              <w:rPr>
                <w:rFonts w:hint="eastAsia"/>
                <w:szCs w:val="21"/>
              </w:rPr>
              <w:t>10</w:t>
            </w:r>
            <w:r w:rsidRPr="00FF75A9">
              <w:rPr>
                <w:rFonts w:hint="eastAsia"/>
                <w:szCs w:val="21"/>
              </w:rPr>
              <w:t>万条。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lastRenderedPageBreak/>
              <w:t>电子报刊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）对不少于</w:t>
            </w:r>
            <w:r w:rsidRPr="00FF75A9">
              <w:rPr>
                <w:rFonts w:hint="eastAsia"/>
                <w:szCs w:val="21"/>
              </w:rPr>
              <w:t>1300</w:t>
            </w:r>
            <w:r w:rsidRPr="00FF75A9">
              <w:rPr>
                <w:rFonts w:hint="eastAsia"/>
                <w:szCs w:val="21"/>
              </w:rPr>
              <w:t>份的电子报内容进行采集。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proofErr w:type="gramStart"/>
            <w:r w:rsidRPr="00FF75A9">
              <w:rPr>
                <w:rFonts w:ascii="宋体" w:hAnsi="宋体" w:cs="Arial" w:hint="eastAsia"/>
                <w:szCs w:val="21"/>
              </w:rPr>
              <w:t>微信公众号</w:t>
            </w:r>
            <w:proofErr w:type="gramEnd"/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）对不少于</w:t>
            </w:r>
            <w:r w:rsidRPr="00FF75A9">
              <w:rPr>
                <w:rFonts w:hint="eastAsia"/>
                <w:szCs w:val="21"/>
              </w:rPr>
              <w:t>120</w:t>
            </w:r>
            <w:r w:rsidRPr="00FF75A9">
              <w:rPr>
                <w:rFonts w:hint="eastAsia"/>
                <w:szCs w:val="21"/>
              </w:rPr>
              <w:t>万个信息发送最频繁的</w:t>
            </w:r>
            <w:proofErr w:type="gramStart"/>
            <w:r w:rsidRPr="00FF75A9">
              <w:rPr>
                <w:rFonts w:hint="eastAsia"/>
                <w:szCs w:val="21"/>
              </w:rPr>
              <w:t>微信公众</w:t>
            </w:r>
            <w:proofErr w:type="gramEnd"/>
            <w:r w:rsidRPr="00FF75A9">
              <w:rPr>
                <w:rFonts w:hint="eastAsia"/>
                <w:szCs w:val="21"/>
              </w:rPr>
              <w:t>账号内容进行采集。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）日均采集</w:t>
            </w:r>
            <w:proofErr w:type="gramStart"/>
            <w:r w:rsidRPr="00FF75A9">
              <w:rPr>
                <w:rFonts w:hint="eastAsia"/>
                <w:szCs w:val="21"/>
              </w:rPr>
              <w:t>微信公众号内容</w:t>
            </w:r>
            <w:proofErr w:type="gramEnd"/>
            <w:r w:rsidRPr="00FF75A9">
              <w:rPr>
                <w:rFonts w:hint="eastAsia"/>
                <w:szCs w:val="21"/>
              </w:rPr>
              <w:t>不少于</w:t>
            </w:r>
            <w:r w:rsidRPr="00FF75A9">
              <w:rPr>
                <w:rFonts w:hint="eastAsia"/>
                <w:szCs w:val="21"/>
              </w:rPr>
              <w:t>140</w:t>
            </w:r>
            <w:r w:rsidRPr="00FF75A9">
              <w:rPr>
                <w:rFonts w:hint="eastAsia"/>
                <w:szCs w:val="21"/>
              </w:rPr>
              <w:t>万条。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数据展示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）系统需具有良好的可展示性，操作简单，有丰富的图表。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）登陆后系统</w:t>
            </w:r>
            <w:proofErr w:type="gramStart"/>
            <w:r w:rsidRPr="00FF75A9">
              <w:rPr>
                <w:rFonts w:hint="eastAsia"/>
                <w:szCs w:val="21"/>
              </w:rPr>
              <w:t>首页需</w:t>
            </w:r>
            <w:proofErr w:type="gramEnd"/>
            <w:r w:rsidRPr="00FF75A9">
              <w:rPr>
                <w:rFonts w:hint="eastAsia"/>
                <w:szCs w:val="21"/>
              </w:rPr>
              <w:t>完整显示相关的信息数量及热点信息内容。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）每个数据监控方案对应有一个概述页面，一个信息列表页面，一个统计分析图页面。概述页面显示此监控方案当天的匹配信息数量、每小时信息走势、</w:t>
            </w:r>
            <w:r w:rsidRPr="00FF75A9">
              <w:rPr>
                <w:rFonts w:hint="eastAsia"/>
                <w:szCs w:val="21"/>
              </w:rPr>
              <w:t>24</w:t>
            </w:r>
            <w:r w:rsidRPr="00FF75A9">
              <w:rPr>
                <w:rFonts w:hint="eastAsia"/>
                <w:szCs w:val="21"/>
              </w:rPr>
              <w:t>小时热点信息等内容；信息列表</w:t>
            </w:r>
            <w:proofErr w:type="gramStart"/>
            <w:r w:rsidRPr="00FF75A9">
              <w:rPr>
                <w:rFonts w:hint="eastAsia"/>
                <w:szCs w:val="21"/>
              </w:rPr>
              <w:t>页显示</w:t>
            </w:r>
            <w:proofErr w:type="gramEnd"/>
            <w:r w:rsidRPr="00FF75A9">
              <w:rPr>
                <w:rFonts w:hint="eastAsia"/>
                <w:szCs w:val="21"/>
              </w:rPr>
              <w:t>该监控方案采集到的所有网络信息，并提供多种筛选查看信息的方式，如：按照时间范围、来源网站、情感属性筛选等；统计分析页面需呈现该方案在指定时间段内的统计分析图表，如：关注</w:t>
            </w:r>
            <w:proofErr w:type="gramStart"/>
            <w:r w:rsidRPr="00FF75A9">
              <w:rPr>
                <w:rFonts w:hint="eastAsia"/>
                <w:szCs w:val="21"/>
              </w:rPr>
              <w:t>度走势</w:t>
            </w:r>
            <w:proofErr w:type="gramEnd"/>
            <w:r w:rsidRPr="00FF75A9">
              <w:rPr>
                <w:rFonts w:hint="eastAsia"/>
                <w:szCs w:val="21"/>
              </w:rPr>
              <w:t>图、网站来源统计图、情感分布统计图等。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视频监测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）扩展视频类监测源，实现抖音、快手、西瓜、火山、小红书、</w:t>
            </w:r>
            <w:proofErr w:type="gramStart"/>
            <w:r w:rsidRPr="00FF75A9">
              <w:rPr>
                <w:rFonts w:hint="eastAsia"/>
                <w:szCs w:val="21"/>
              </w:rPr>
              <w:t>哔</w:t>
            </w:r>
            <w:proofErr w:type="gramEnd"/>
            <w:r w:rsidRPr="00FF75A9">
              <w:rPr>
                <w:rFonts w:hint="eastAsia"/>
                <w:szCs w:val="21"/>
              </w:rPr>
              <w:t>哩</w:t>
            </w:r>
            <w:proofErr w:type="gramStart"/>
            <w:r w:rsidRPr="00FF75A9">
              <w:rPr>
                <w:rFonts w:hint="eastAsia"/>
                <w:szCs w:val="21"/>
              </w:rPr>
              <w:t>哔</w:t>
            </w:r>
            <w:proofErr w:type="gramEnd"/>
            <w:r w:rsidRPr="00FF75A9">
              <w:rPr>
                <w:rFonts w:hint="eastAsia"/>
                <w:szCs w:val="21"/>
              </w:rPr>
              <w:t>哩等主流短视频平台的全面抓取、数据分析、主播查询等数据流监测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）支持符合条件的短视频信息在</w:t>
            </w:r>
            <w:proofErr w:type="gramStart"/>
            <w:r w:rsidRPr="00FF75A9">
              <w:rPr>
                <w:rFonts w:hint="eastAsia"/>
                <w:szCs w:val="21"/>
              </w:rPr>
              <w:t>融媒体</w:t>
            </w:r>
            <w:proofErr w:type="gramEnd"/>
            <w:r w:rsidRPr="00FF75A9">
              <w:rPr>
                <w:rFonts w:hint="eastAsia"/>
                <w:szCs w:val="21"/>
              </w:rPr>
              <w:t>平台中独立呈现，并且可播放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数据检索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）可根据需求自主设置数据监控方案，监控方案中可包含多个关键词，支持关键词之间的多层级逻辑关系，能够精确、快速、全面检索所需数据。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★</w:t>
            </w:r>
            <w:r w:rsidRPr="00FF75A9">
              <w:rPr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）可检索的数据量不能少于</w:t>
            </w: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szCs w:val="21"/>
              </w:rPr>
              <w:t>8</w:t>
            </w:r>
            <w:r w:rsidRPr="00FF75A9">
              <w:rPr>
                <w:rFonts w:hint="eastAsia"/>
                <w:szCs w:val="21"/>
              </w:rPr>
              <w:t>个月。（须提供现场演示）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）系统需将抓取的数据进行去重和有效融合，需通过网站聚类或网页聚类，根据信息标题及正文的相似度、相关度进行分组归并，减少信息的总量，并获知当前热点数据。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提供灵活、多样化、可扩展的数据查询。在监测和搜索结果中，可以进行二次搜索，以快速、准确地获取相关信息内容并显示搜索结果数量。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4</w:t>
            </w:r>
            <w:r w:rsidRPr="00FF75A9">
              <w:rPr>
                <w:rFonts w:hint="eastAsia"/>
                <w:szCs w:val="21"/>
              </w:rPr>
              <w:t>）支持包含关键词组（包含关键字多重逻辑组合、排除关键词）、时间范围（自定义时间段）、搜索范围（文章全文、标题）。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）搜索结果可按照时间范围、来源网站、文章属性、相同数（热度）等进行组合并分类浏览，来源网站可以根据需要自主定义和分类。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6</w:t>
            </w:r>
            <w:r w:rsidRPr="00FF75A9">
              <w:rPr>
                <w:rFonts w:hint="eastAsia"/>
                <w:szCs w:val="21"/>
              </w:rPr>
              <w:t>）需具有搜索结果的</w:t>
            </w:r>
            <w:r w:rsidRPr="00FF75A9">
              <w:rPr>
                <w:rFonts w:hint="eastAsia"/>
                <w:szCs w:val="21"/>
              </w:rPr>
              <w:t>EXCEL</w:t>
            </w:r>
            <w:r w:rsidRPr="00FF75A9">
              <w:rPr>
                <w:rFonts w:hint="eastAsia"/>
                <w:szCs w:val="21"/>
              </w:rPr>
              <w:t>格式数据导出功能，可以单独或批量加入收藏夹、简报素材库。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7</w:t>
            </w:r>
            <w:r w:rsidRPr="00FF75A9">
              <w:rPr>
                <w:rFonts w:hint="eastAsia"/>
                <w:szCs w:val="21"/>
              </w:rPr>
              <w:t>）可对重要或敏感的单条、多条内容，一键</w:t>
            </w:r>
            <w:proofErr w:type="gramStart"/>
            <w:r w:rsidRPr="00FF75A9">
              <w:rPr>
                <w:rFonts w:hint="eastAsia"/>
                <w:szCs w:val="21"/>
              </w:rPr>
              <w:t>式通过</w:t>
            </w:r>
            <w:proofErr w:type="gramEnd"/>
            <w:r w:rsidRPr="00FF75A9">
              <w:rPr>
                <w:rFonts w:hint="eastAsia"/>
                <w:szCs w:val="21"/>
              </w:rPr>
              <w:t>短信发送到任意手机号码进行预警。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8</w:t>
            </w:r>
            <w:r w:rsidRPr="00FF75A9">
              <w:rPr>
                <w:rFonts w:hint="eastAsia"/>
                <w:szCs w:val="21"/>
              </w:rPr>
              <w:t>）支持在搜索结果中删除垃圾信息，</w:t>
            </w:r>
            <w:proofErr w:type="gramStart"/>
            <w:r w:rsidRPr="00FF75A9">
              <w:rPr>
                <w:rFonts w:hint="eastAsia"/>
                <w:szCs w:val="21"/>
              </w:rPr>
              <w:t>修改正</w:t>
            </w:r>
            <w:proofErr w:type="gramEnd"/>
            <w:r w:rsidRPr="00FF75A9">
              <w:rPr>
                <w:rFonts w:hint="eastAsia"/>
                <w:szCs w:val="21"/>
              </w:rPr>
              <w:t>负面属性等操作。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9</w:t>
            </w:r>
            <w:r w:rsidRPr="00FF75A9">
              <w:rPr>
                <w:rFonts w:hint="eastAsia"/>
                <w:szCs w:val="21"/>
              </w:rPr>
              <w:t>）系统需采用内核算法优化的全文检索技术，支持分布式的海量数据应用，支持分布式的应用部署；基于中文分词和一元分词结合的办法在数据查准率、查全率上进行大方面的技术突破。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★</w:t>
            </w: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szCs w:val="21"/>
              </w:rPr>
              <w:t>0</w:t>
            </w:r>
            <w:r w:rsidRPr="00FF75A9">
              <w:rPr>
                <w:rFonts w:hint="eastAsia"/>
                <w:szCs w:val="21"/>
              </w:rPr>
              <w:t>）全文搜索可支持检索的信息回溯时间不少于</w:t>
            </w: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szCs w:val="21"/>
              </w:rPr>
              <w:t>0</w:t>
            </w:r>
            <w:r w:rsidRPr="00FF75A9">
              <w:rPr>
                <w:rFonts w:hint="eastAsia"/>
                <w:szCs w:val="21"/>
              </w:rPr>
              <w:t>天。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智能分析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）系统需提供智能挖掘分析功能</w:t>
            </w:r>
            <w:r w:rsidRPr="00FF75A9">
              <w:rPr>
                <w:rFonts w:hint="eastAsia"/>
                <w:szCs w:val="21"/>
              </w:rPr>
              <w:t>,</w:t>
            </w:r>
            <w:r w:rsidRPr="00FF75A9">
              <w:rPr>
                <w:rFonts w:hint="eastAsia"/>
                <w:szCs w:val="21"/>
              </w:rPr>
              <w:t>使用自动摘要、自动分类、自动聚类、情感判断、相似分析、信息抽取等智能文本分析挖掘技术对海量信息进行准确、高效的分析和管理。可智能产生有效关联词；可自动生成专题事件的信息关注度走势、媒体来源类型比对、媒体覆盖分析、传播轨迹等分析图表；可通过对转载转发数、相同（相似）文章数量的统计，总结近期热点事件和信息变化趋势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）需采用智能关联技术，把相关新闻、评论、博客、</w:t>
            </w:r>
            <w:proofErr w:type="gramStart"/>
            <w:r w:rsidRPr="00FF75A9">
              <w:rPr>
                <w:rFonts w:hint="eastAsia"/>
                <w:szCs w:val="21"/>
              </w:rPr>
              <w:t>微博等</w:t>
            </w:r>
            <w:proofErr w:type="gramEnd"/>
            <w:r w:rsidRPr="00FF75A9">
              <w:rPr>
                <w:rFonts w:hint="eastAsia"/>
                <w:szCs w:val="21"/>
              </w:rPr>
              <w:t>信息关联到一起，再对信息内容进行关键词的再次提取和关联分析，为用户多方位地掌握事件的发展、演化提供基础信息。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lastRenderedPageBreak/>
              <w:t>3</w:t>
            </w:r>
            <w:r w:rsidRPr="00FF75A9">
              <w:rPr>
                <w:rFonts w:hint="eastAsia"/>
                <w:szCs w:val="21"/>
              </w:rPr>
              <w:t>）支持自定义时间段、关键字的检索数据统计，并可形成信息趋势分析、环</w:t>
            </w:r>
            <w:proofErr w:type="gramStart"/>
            <w:r w:rsidRPr="00FF75A9">
              <w:rPr>
                <w:rFonts w:hint="eastAsia"/>
                <w:szCs w:val="21"/>
              </w:rPr>
              <w:t>比分析</w:t>
            </w:r>
            <w:proofErr w:type="gramEnd"/>
            <w:r w:rsidRPr="00FF75A9">
              <w:rPr>
                <w:rFonts w:hint="eastAsia"/>
                <w:szCs w:val="21"/>
              </w:rPr>
              <w:t>等可视化图表（包括关注度走势、来源、情感分布、媒体关注度）。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4</w:t>
            </w:r>
            <w:r w:rsidRPr="00FF75A9">
              <w:rPr>
                <w:rFonts w:hint="eastAsia"/>
                <w:szCs w:val="21"/>
              </w:rPr>
              <w:t>）自动摘要：在数据分析过程中，通过自动摘要简明、确切地描述聚合话题的中心内容，摘要是以提供文献内容概括为目的，不加评论和补充解释。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）自动分类：要求系统具有根据数据内容进行类别划分的功能，可以用于地域分类等诸多应用。系统需自动地对文档进行分类，赋予文档一个预先定义的类别主题词，便于文档的组织，不需人工干预。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★</w:t>
            </w:r>
            <w:r w:rsidRPr="00FF75A9">
              <w:rPr>
                <w:rFonts w:hint="eastAsia"/>
                <w:szCs w:val="21"/>
              </w:rPr>
              <w:t>6</w:t>
            </w:r>
            <w:r w:rsidRPr="00FF75A9">
              <w:rPr>
                <w:rFonts w:hint="eastAsia"/>
                <w:szCs w:val="21"/>
              </w:rPr>
              <w:t>）情感倾向分析：根据主体词和负面行为词典计算</w:t>
            </w:r>
            <w:proofErr w:type="gramStart"/>
            <w:r w:rsidRPr="00FF75A9">
              <w:rPr>
                <w:rFonts w:hint="eastAsia"/>
                <w:szCs w:val="21"/>
              </w:rPr>
              <w:t>研判信息</w:t>
            </w:r>
            <w:proofErr w:type="gramEnd"/>
            <w:r w:rsidRPr="00FF75A9">
              <w:rPr>
                <w:rFonts w:hint="eastAsia"/>
                <w:szCs w:val="21"/>
              </w:rPr>
              <w:t>的情感属性，将采集处理后的信息划分为：敏感信息、中性信息、非敏感信息。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lastRenderedPageBreak/>
              <w:t>预警功能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★</w:t>
            </w:r>
            <w:r w:rsidRPr="00FF75A9">
              <w:rPr>
                <w:szCs w:val="21"/>
              </w:rPr>
              <w:t>1)</w:t>
            </w:r>
            <w:r w:rsidRPr="00FF75A9">
              <w:rPr>
                <w:rFonts w:hint="eastAsia"/>
                <w:szCs w:val="21"/>
              </w:rPr>
              <w:t>系统需采用数据自动推送技术在热点事件第一爆发点以短信、邮件、移动客户端推送、</w:t>
            </w:r>
            <w:r w:rsidRPr="00FF75A9">
              <w:rPr>
                <w:rFonts w:hint="eastAsia"/>
                <w:szCs w:val="21"/>
              </w:rPr>
              <w:t>web</w:t>
            </w:r>
            <w:r w:rsidRPr="00FF75A9">
              <w:rPr>
                <w:rFonts w:hint="eastAsia"/>
                <w:szCs w:val="21"/>
              </w:rPr>
              <w:t>、钉钉、</w:t>
            </w:r>
            <w:proofErr w:type="gramStart"/>
            <w:r w:rsidRPr="00FF75A9">
              <w:rPr>
                <w:rFonts w:hint="eastAsia"/>
                <w:szCs w:val="21"/>
              </w:rPr>
              <w:t>微信弹窗</w:t>
            </w:r>
            <w:proofErr w:type="gramEnd"/>
            <w:r w:rsidRPr="00FF75A9">
              <w:rPr>
                <w:rFonts w:hint="eastAsia"/>
                <w:szCs w:val="21"/>
              </w:rPr>
              <w:t>等至少</w:t>
            </w:r>
            <w:r w:rsidRPr="00FF75A9">
              <w:rPr>
                <w:rFonts w:hint="eastAsia"/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种方式对相关人员提供预警</w:t>
            </w:r>
            <w:r w:rsidRPr="00FF75A9">
              <w:rPr>
                <w:szCs w:val="21"/>
              </w:rPr>
              <w:t>。</w:t>
            </w:r>
            <w:r w:rsidRPr="00FF75A9">
              <w:rPr>
                <w:rFonts w:hint="eastAsia"/>
                <w:szCs w:val="21"/>
              </w:rPr>
              <w:t>（须提供现场演示）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szCs w:val="21"/>
              </w:rPr>
              <w:t>2)</w:t>
            </w:r>
            <w:proofErr w:type="gramStart"/>
            <w:r w:rsidRPr="00FF75A9">
              <w:rPr>
                <w:rFonts w:hint="eastAsia"/>
                <w:szCs w:val="21"/>
              </w:rPr>
              <w:t>确保第</w:t>
            </w:r>
            <w:proofErr w:type="gramEnd"/>
            <w:r w:rsidRPr="00FF75A9">
              <w:rPr>
                <w:rFonts w:hint="eastAsia"/>
                <w:szCs w:val="21"/>
              </w:rPr>
              <w:t>一时间掌握信息动态，进行正确引导，并可以满足对数据监控方案参数的个性化设置，灵活设置预警接收的时间段、接收频率、关键字方案组合、预警接收人等。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个性化简报制作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）可将监测方案监测结果、搜索结果的</w:t>
            </w:r>
            <w:proofErr w:type="gramStart"/>
            <w:r w:rsidRPr="00FF75A9">
              <w:rPr>
                <w:rFonts w:hint="eastAsia"/>
                <w:szCs w:val="21"/>
              </w:rPr>
              <w:t>任意内容</w:t>
            </w:r>
            <w:proofErr w:type="gramEnd"/>
            <w:r w:rsidRPr="00FF75A9">
              <w:rPr>
                <w:rFonts w:hint="eastAsia"/>
                <w:szCs w:val="21"/>
              </w:rPr>
              <w:t>加入收藏夹，作为简报素材保存。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）可将已生成舆情报告的内容，再度释放为简报素材，用户重新生产简报。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3</w:t>
            </w:r>
            <w:r w:rsidRPr="00FF75A9">
              <w:rPr>
                <w:rFonts w:hint="eastAsia"/>
                <w:szCs w:val="21"/>
              </w:rPr>
              <w:t>）生成简报时，可以任意调整每一个模块的位置，并自动保存为固有模板，供下次继续使用。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4</w:t>
            </w:r>
            <w:r w:rsidRPr="00FF75A9">
              <w:rPr>
                <w:rFonts w:hint="eastAsia"/>
                <w:szCs w:val="21"/>
              </w:rPr>
              <w:t>）生成的简报可以</w:t>
            </w:r>
            <w:r w:rsidRPr="00FF75A9">
              <w:rPr>
                <w:rFonts w:hint="eastAsia"/>
                <w:szCs w:val="21"/>
              </w:rPr>
              <w:t>WORD</w:t>
            </w:r>
            <w:r w:rsidRPr="00FF75A9">
              <w:rPr>
                <w:rFonts w:hint="eastAsia"/>
                <w:szCs w:val="21"/>
              </w:rPr>
              <w:t>及</w:t>
            </w:r>
            <w:r w:rsidRPr="00FF75A9">
              <w:rPr>
                <w:rFonts w:hint="eastAsia"/>
                <w:szCs w:val="21"/>
              </w:rPr>
              <w:t>EXCEL</w:t>
            </w:r>
            <w:r w:rsidRPr="00FF75A9">
              <w:rPr>
                <w:rFonts w:hint="eastAsia"/>
                <w:szCs w:val="21"/>
              </w:rPr>
              <w:t>格式导出下载至本地留档保存，也可通过系统直接以电子邮件、手机短信的方式发送给相关人员。（需要提供现场演示）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5</w:t>
            </w:r>
            <w:r w:rsidRPr="00FF75A9">
              <w:rPr>
                <w:rFonts w:hint="eastAsia"/>
                <w:szCs w:val="21"/>
              </w:rPr>
              <w:t>）简报模板可由用户在做简报时自由定制，无需预先由系统内置或管理人员预先制作模板。</w:t>
            </w:r>
          </w:p>
        </w:tc>
      </w:tr>
      <w:tr w:rsidR="00FF75A9" w:rsidRPr="00FF75A9" w:rsidTr="007D52EF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B" w:rsidRPr="00FF75A9" w:rsidRDefault="007036FB" w:rsidP="007D769B">
            <w:pPr>
              <w:ind w:hanging="1"/>
              <w:jc w:val="left"/>
              <w:rPr>
                <w:rFonts w:ascii="宋体" w:hAnsi="宋体" w:cs="Arial"/>
                <w:szCs w:val="21"/>
              </w:rPr>
            </w:pPr>
            <w:r w:rsidRPr="00FF75A9">
              <w:rPr>
                <w:rFonts w:ascii="宋体" w:hAnsi="宋体" w:cs="Arial" w:hint="eastAsia"/>
                <w:szCs w:val="21"/>
              </w:rPr>
              <w:t>移动客户端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★</w:t>
            </w:r>
            <w:r w:rsidRPr="00FF75A9">
              <w:rPr>
                <w:rFonts w:hint="eastAsia"/>
                <w:szCs w:val="21"/>
              </w:rPr>
              <w:t>1</w:t>
            </w:r>
            <w:r w:rsidRPr="00FF75A9">
              <w:rPr>
                <w:rFonts w:hint="eastAsia"/>
                <w:szCs w:val="21"/>
              </w:rPr>
              <w:t>）提供与系统对接的移动终端（手机、平板电脑）应用，</w:t>
            </w:r>
            <w:r w:rsidRPr="00FF75A9">
              <w:rPr>
                <w:rFonts w:hint="eastAsia"/>
                <w:szCs w:val="21"/>
              </w:rPr>
              <w:t>WEB</w:t>
            </w:r>
            <w:r w:rsidRPr="00FF75A9">
              <w:rPr>
                <w:rFonts w:hint="eastAsia"/>
                <w:szCs w:val="21"/>
              </w:rPr>
              <w:t>端与移动</w:t>
            </w:r>
            <w:r w:rsidRPr="00FF75A9">
              <w:rPr>
                <w:rFonts w:hint="eastAsia"/>
                <w:szCs w:val="21"/>
              </w:rPr>
              <w:t>APP</w:t>
            </w:r>
            <w:r w:rsidRPr="00FF75A9">
              <w:rPr>
                <w:rFonts w:hint="eastAsia"/>
                <w:szCs w:val="21"/>
              </w:rPr>
              <w:t>共用一个账号，支持工作人员出差等移动办公的需要，支持安卓、苹果等主流手机、平板电脑操作系统。</w:t>
            </w:r>
          </w:p>
          <w:p w:rsidR="007036FB" w:rsidRPr="00FF75A9" w:rsidRDefault="007036FB" w:rsidP="007D769B">
            <w:pPr>
              <w:jc w:val="left"/>
              <w:rPr>
                <w:szCs w:val="21"/>
              </w:rPr>
            </w:pPr>
            <w:r w:rsidRPr="00FF75A9">
              <w:rPr>
                <w:rFonts w:hint="eastAsia"/>
                <w:szCs w:val="21"/>
              </w:rPr>
              <w:t>2</w:t>
            </w:r>
            <w:r w:rsidRPr="00FF75A9">
              <w:rPr>
                <w:rFonts w:hint="eastAsia"/>
                <w:szCs w:val="21"/>
              </w:rPr>
              <w:t>）可在移动客户端上完成关键字方案设置、监测信息查看、预警设置、检索等基本功能。</w:t>
            </w:r>
          </w:p>
        </w:tc>
      </w:tr>
    </w:tbl>
    <w:p w:rsidR="007813C1" w:rsidRPr="00FF75A9" w:rsidRDefault="007D52EF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40" w:lineRule="exact"/>
        <w:jc w:val="left"/>
        <w:outlineLvl w:val="0"/>
        <w:rPr>
          <w:rFonts w:asciiTheme="minorEastAsia" w:eastAsiaTheme="minorEastAsia" w:hAnsiTheme="minorEastAsia" w:cs="Lucida Sans Unicode"/>
          <w:b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b/>
          <w:szCs w:val="21"/>
        </w:rPr>
        <w:t>二、</w:t>
      </w:r>
      <w:r w:rsidR="007036FB" w:rsidRPr="00FF75A9">
        <w:rPr>
          <w:rFonts w:asciiTheme="minorEastAsia" w:eastAsiaTheme="minorEastAsia" w:hAnsiTheme="minorEastAsia" w:cs="Lucida Sans Unicode" w:hint="eastAsia"/>
          <w:b/>
          <w:szCs w:val="21"/>
        </w:rPr>
        <w:t>拦标价：</w:t>
      </w:r>
    </w:p>
    <w:p w:rsidR="007036FB" w:rsidRPr="00FF75A9" w:rsidRDefault="007036FB" w:rsidP="007813C1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40" w:lineRule="exact"/>
        <w:ind w:firstLineChars="200" w:firstLine="420"/>
        <w:jc w:val="left"/>
        <w:outlineLvl w:val="0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>五万元</w:t>
      </w:r>
      <w:r w:rsidR="007813C1" w:rsidRPr="00FF75A9">
        <w:rPr>
          <w:rFonts w:asciiTheme="minorEastAsia" w:eastAsiaTheme="minorEastAsia" w:hAnsiTheme="minorEastAsia" w:cs="Lucida Sans Unicode" w:hint="eastAsia"/>
          <w:szCs w:val="21"/>
        </w:rPr>
        <w:t>人民币</w:t>
      </w:r>
    </w:p>
    <w:p w:rsidR="00950E9F" w:rsidRPr="00FF75A9" w:rsidRDefault="007D52EF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40" w:lineRule="exact"/>
        <w:jc w:val="left"/>
        <w:outlineLvl w:val="0"/>
        <w:rPr>
          <w:rFonts w:asciiTheme="minorEastAsia" w:eastAsiaTheme="minorEastAsia" w:hAnsiTheme="minorEastAsia" w:cs="Lucida Sans Unicode"/>
          <w:b/>
          <w:szCs w:val="21"/>
        </w:rPr>
      </w:pPr>
      <w:r w:rsidRPr="00FF75A9">
        <w:rPr>
          <w:rFonts w:asciiTheme="minorEastAsia" w:eastAsiaTheme="minorEastAsia" w:hAnsiTheme="minorEastAsia" w:cs="宋体" w:hint="eastAsia"/>
          <w:b/>
          <w:szCs w:val="21"/>
        </w:rPr>
        <w:t>三</w:t>
      </w:r>
      <w:r w:rsidR="00522584" w:rsidRPr="00FF75A9">
        <w:rPr>
          <w:rFonts w:asciiTheme="minorEastAsia" w:eastAsiaTheme="minorEastAsia" w:hAnsiTheme="minorEastAsia" w:cs="Lucida Sans Unicode" w:hint="eastAsia"/>
          <w:b/>
          <w:szCs w:val="21"/>
        </w:rPr>
        <w:t>、合格投标人的资格条件</w:t>
      </w:r>
    </w:p>
    <w:p w:rsidR="00950E9F" w:rsidRPr="00FF75A9" w:rsidRDefault="00522584" w:rsidP="007D52EF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 w:rsidRPr="00FF75A9">
        <w:rPr>
          <w:rFonts w:ascii="宋体" w:hAnsi="宋体" w:cs="宋体" w:hint="eastAsia"/>
          <w:kern w:val="0"/>
          <w:szCs w:val="21"/>
          <w:lang w:bidi="ar"/>
        </w:rPr>
        <w:t>1.</w:t>
      </w:r>
      <w:r w:rsidR="007036FB" w:rsidRPr="00FF75A9">
        <w:rPr>
          <w:rFonts w:ascii="宋体" w:hAnsi="宋体" w:cs="宋体" w:hint="eastAsia"/>
          <w:kern w:val="0"/>
          <w:szCs w:val="21"/>
          <w:lang w:bidi="ar"/>
        </w:rPr>
        <w:t>投标人须在中华人民共和国合法注册、具有独立法人资格</w:t>
      </w:r>
      <w:r w:rsidR="007813C1" w:rsidRPr="00FF75A9">
        <w:rPr>
          <w:rFonts w:ascii="宋体" w:hAnsi="宋体" w:cs="宋体" w:hint="eastAsia"/>
          <w:kern w:val="0"/>
          <w:szCs w:val="21"/>
          <w:lang w:bidi="ar"/>
        </w:rPr>
        <w:t>；</w:t>
      </w:r>
    </w:p>
    <w:p w:rsidR="00950E9F" w:rsidRPr="00FF75A9" w:rsidRDefault="00522584" w:rsidP="007D52EF">
      <w:pPr>
        <w:widowControl/>
        <w:shd w:val="clear" w:color="auto" w:fill="FFFFFF"/>
        <w:tabs>
          <w:tab w:val="left" w:pos="420"/>
        </w:tabs>
        <w:snapToGrid w:val="0"/>
        <w:spacing w:line="440" w:lineRule="exact"/>
        <w:ind w:firstLineChars="200" w:firstLine="420"/>
        <w:jc w:val="left"/>
        <w:outlineLvl w:val="0"/>
        <w:rPr>
          <w:rFonts w:ascii="宋体" w:hAnsi="宋体" w:cs="宋体"/>
          <w:kern w:val="0"/>
          <w:szCs w:val="21"/>
          <w:lang w:bidi="ar"/>
        </w:rPr>
      </w:pPr>
      <w:r w:rsidRPr="00FF75A9">
        <w:rPr>
          <w:rFonts w:ascii="宋体" w:hAnsi="宋体" w:cs="宋体" w:hint="eastAsia"/>
          <w:kern w:val="0"/>
          <w:szCs w:val="21"/>
          <w:lang w:bidi="ar"/>
        </w:rPr>
        <w:t>2.</w:t>
      </w:r>
      <w:r w:rsidR="007036FB" w:rsidRPr="00FF75A9">
        <w:rPr>
          <w:rFonts w:ascii="宋体" w:hAnsi="宋体" w:cs="宋体" w:hint="eastAsia"/>
          <w:kern w:val="0"/>
          <w:szCs w:val="21"/>
          <w:lang w:bidi="ar"/>
        </w:rPr>
        <w:t>有能力提供本项目所要求产品及服务的生产厂家及经销商。</w:t>
      </w:r>
    </w:p>
    <w:p w:rsidR="00950E9F" w:rsidRPr="00FF75A9" w:rsidRDefault="007D52EF">
      <w:pPr>
        <w:adjustRightInd w:val="0"/>
        <w:snapToGrid w:val="0"/>
        <w:spacing w:line="440" w:lineRule="exact"/>
        <w:rPr>
          <w:rFonts w:ascii="宋体" w:hAnsi="宋体" w:cs="宋体"/>
          <w:b/>
          <w:kern w:val="0"/>
          <w:szCs w:val="21"/>
          <w:lang w:bidi="ar"/>
        </w:rPr>
      </w:pPr>
      <w:r w:rsidRPr="00FF75A9">
        <w:rPr>
          <w:rFonts w:asciiTheme="minorEastAsia" w:eastAsiaTheme="minorEastAsia" w:hAnsiTheme="minorEastAsia" w:hint="eastAsia"/>
          <w:b/>
          <w:szCs w:val="21"/>
        </w:rPr>
        <w:t>四</w:t>
      </w:r>
      <w:r w:rsidR="00522584" w:rsidRPr="00FF75A9">
        <w:rPr>
          <w:rFonts w:asciiTheme="minorEastAsia" w:eastAsiaTheme="minorEastAsia" w:hAnsiTheme="minorEastAsia" w:cs="Lucida Sans Unicode" w:hint="eastAsia"/>
          <w:b/>
          <w:szCs w:val="21"/>
        </w:rPr>
        <w:t>、</w:t>
      </w:r>
      <w:r w:rsidR="00522584" w:rsidRPr="00FF75A9">
        <w:rPr>
          <w:rFonts w:ascii="宋体" w:hAnsi="宋体" w:cs="宋体" w:hint="eastAsia"/>
          <w:b/>
          <w:kern w:val="0"/>
          <w:szCs w:val="21"/>
          <w:lang w:bidi="ar"/>
        </w:rPr>
        <w:t>评标办法：</w:t>
      </w:r>
    </w:p>
    <w:p w:rsidR="00950E9F" w:rsidRPr="00FF75A9" w:rsidRDefault="007D52EF" w:rsidP="007D52EF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 w:rsidRPr="00FF75A9">
        <w:rPr>
          <w:rFonts w:ascii="宋体" w:hAnsi="宋体" w:cs="宋体" w:hint="eastAsia"/>
          <w:kern w:val="0"/>
          <w:szCs w:val="21"/>
          <w:lang w:bidi="ar"/>
        </w:rPr>
        <w:t>最低价</w:t>
      </w:r>
      <w:r w:rsidR="00522584" w:rsidRPr="00FF75A9">
        <w:rPr>
          <w:rFonts w:ascii="宋体" w:hAnsi="宋体" w:cs="宋体" w:hint="eastAsia"/>
          <w:kern w:val="0"/>
          <w:szCs w:val="21"/>
          <w:lang w:bidi="ar"/>
        </w:rPr>
        <w:t>评分法</w:t>
      </w:r>
    </w:p>
    <w:p w:rsidR="00950E9F" w:rsidRPr="00FF75A9" w:rsidRDefault="00522584">
      <w:pPr>
        <w:spacing w:line="440" w:lineRule="exact"/>
        <w:jc w:val="left"/>
        <w:rPr>
          <w:rFonts w:asciiTheme="minorEastAsia" w:eastAsiaTheme="minorEastAsia" w:hAnsiTheme="minorEastAsia" w:cs="Lucida Sans Unicode"/>
          <w:b/>
          <w:szCs w:val="21"/>
        </w:rPr>
      </w:pPr>
      <w:r w:rsidRPr="00FF75A9">
        <w:rPr>
          <w:rFonts w:asciiTheme="minorEastAsia" w:eastAsiaTheme="minorEastAsia" w:hAnsiTheme="minorEastAsia" w:hint="eastAsia"/>
          <w:b/>
          <w:szCs w:val="21"/>
        </w:rPr>
        <w:t>五、</w:t>
      </w:r>
      <w:r w:rsidR="007813C1" w:rsidRPr="00FF75A9">
        <w:rPr>
          <w:rFonts w:asciiTheme="minorEastAsia" w:eastAsiaTheme="minorEastAsia" w:hAnsiTheme="minorEastAsia" w:cs="Lucida Sans Unicode" w:hint="eastAsia"/>
          <w:b/>
          <w:szCs w:val="21"/>
        </w:rPr>
        <w:t>质保期：</w:t>
      </w:r>
    </w:p>
    <w:p w:rsidR="00950E9F" w:rsidRPr="00FF75A9" w:rsidRDefault="007813C1" w:rsidP="007D52EF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 w:rsidRPr="00FF75A9">
        <w:rPr>
          <w:rFonts w:ascii="宋体" w:hAnsi="宋体" w:cs="宋体" w:hint="eastAsia"/>
          <w:kern w:val="0"/>
          <w:szCs w:val="21"/>
          <w:lang w:bidi="ar"/>
        </w:rPr>
        <w:t>一年</w:t>
      </w:r>
    </w:p>
    <w:p w:rsidR="00950E9F" w:rsidRPr="00FF75A9" w:rsidRDefault="00522584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Cs w:val="21"/>
        </w:rPr>
      </w:pPr>
      <w:r w:rsidRPr="00FF75A9">
        <w:rPr>
          <w:rFonts w:asciiTheme="minorEastAsia" w:eastAsiaTheme="minorEastAsia" w:hAnsiTheme="minorEastAsia" w:hint="eastAsia"/>
          <w:b/>
          <w:szCs w:val="21"/>
        </w:rPr>
        <w:t>六、付款方式</w:t>
      </w:r>
    </w:p>
    <w:p w:rsidR="007813C1" w:rsidRPr="00FF75A9" w:rsidRDefault="007813C1" w:rsidP="007813C1">
      <w:pPr>
        <w:adjustRightInd w:val="0"/>
        <w:snapToGrid w:val="0"/>
        <w:spacing w:line="440" w:lineRule="exact"/>
        <w:ind w:firstLineChars="200" w:firstLine="420"/>
        <w:rPr>
          <w:rFonts w:ascii="宋体" w:hAnsi="宋体" w:cs="宋体"/>
          <w:kern w:val="0"/>
          <w:szCs w:val="21"/>
          <w:lang w:bidi="ar"/>
        </w:rPr>
      </w:pPr>
      <w:r w:rsidRPr="00FF75A9">
        <w:rPr>
          <w:rFonts w:ascii="宋体" w:hAnsi="宋体" w:cs="宋体" w:hint="eastAsia"/>
          <w:kern w:val="0"/>
          <w:szCs w:val="21"/>
          <w:lang w:bidi="ar"/>
        </w:rPr>
        <w:t>签订合同后支付合同总价97%；余款3%作为质保金，1年期满后无问题支付质保金（无</w:t>
      </w:r>
      <w:r w:rsidRPr="00FF75A9">
        <w:rPr>
          <w:rFonts w:ascii="宋体" w:hAnsi="宋体" w:cs="宋体" w:hint="eastAsia"/>
          <w:kern w:val="0"/>
          <w:szCs w:val="21"/>
          <w:lang w:bidi="ar"/>
        </w:rPr>
        <w:lastRenderedPageBreak/>
        <w:t>利息）。</w:t>
      </w:r>
    </w:p>
    <w:p w:rsidR="00950E9F" w:rsidRPr="00FF75A9" w:rsidRDefault="00522584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b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b/>
          <w:szCs w:val="21"/>
        </w:rPr>
        <w:t>七、</w:t>
      </w:r>
      <w:r w:rsidRPr="00FF75A9">
        <w:rPr>
          <w:rFonts w:asciiTheme="minorEastAsia" w:eastAsiaTheme="minorEastAsia" w:hAnsiTheme="minorEastAsia" w:hint="eastAsia"/>
          <w:b/>
          <w:szCs w:val="21"/>
        </w:rPr>
        <w:t>招标文件发放时间及投标书要求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（一）招标文件从即日起自行下载领取。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（二）投标书要求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投标文件于2021年</w:t>
      </w:r>
      <w:r w:rsidR="007D52EF" w:rsidRPr="00FF75A9">
        <w:rPr>
          <w:rFonts w:asciiTheme="minorEastAsia" w:eastAsiaTheme="minorEastAsia" w:hAnsiTheme="minorEastAsia" w:hint="eastAsia"/>
          <w:szCs w:val="21"/>
        </w:rPr>
        <w:t>9</w:t>
      </w:r>
      <w:r w:rsidRPr="00FF75A9">
        <w:rPr>
          <w:rFonts w:asciiTheme="minorEastAsia" w:eastAsiaTheme="minorEastAsia" w:hAnsiTheme="minorEastAsia" w:hint="eastAsia"/>
          <w:szCs w:val="21"/>
        </w:rPr>
        <w:t>月</w:t>
      </w:r>
      <w:r w:rsidR="00D35C03" w:rsidRPr="00FF75A9">
        <w:rPr>
          <w:rFonts w:asciiTheme="minorEastAsia" w:eastAsiaTheme="minorEastAsia" w:hAnsiTheme="minorEastAsia" w:hint="eastAsia"/>
          <w:szCs w:val="21"/>
        </w:rPr>
        <w:t>24</w:t>
      </w:r>
      <w:r w:rsidRPr="00FF75A9">
        <w:rPr>
          <w:rFonts w:asciiTheme="minorEastAsia" w:eastAsiaTheme="minorEastAsia" w:hAnsiTheme="minorEastAsia" w:hint="eastAsia"/>
          <w:szCs w:val="21"/>
        </w:rPr>
        <w:t>日上午10:00点前加盖密封章后送至沈阳体育学院国有资产管理中心。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（三）标书有下列情况之一者无效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1.</w:t>
      </w:r>
      <w:proofErr w:type="gramStart"/>
      <w:r w:rsidRPr="00FF75A9">
        <w:rPr>
          <w:rFonts w:asciiTheme="minorEastAsia" w:eastAsiaTheme="minorEastAsia" w:hAnsiTheme="minorEastAsia" w:hint="eastAsia"/>
          <w:szCs w:val="21"/>
        </w:rPr>
        <w:t>标函未</w:t>
      </w:r>
      <w:proofErr w:type="gramEnd"/>
      <w:r w:rsidRPr="00FF75A9">
        <w:rPr>
          <w:rFonts w:asciiTheme="minorEastAsia" w:eastAsiaTheme="minorEastAsia" w:hAnsiTheme="minorEastAsia" w:hint="eastAsia"/>
          <w:szCs w:val="21"/>
        </w:rPr>
        <w:t>密封；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2.</w:t>
      </w:r>
      <w:proofErr w:type="gramStart"/>
      <w:r w:rsidRPr="00FF75A9">
        <w:rPr>
          <w:rFonts w:asciiTheme="minorEastAsia" w:eastAsiaTheme="minorEastAsia" w:hAnsiTheme="minorEastAsia" w:hint="eastAsia"/>
          <w:szCs w:val="21"/>
        </w:rPr>
        <w:t>标函字迹</w:t>
      </w:r>
      <w:proofErr w:type="gramEnd"/>
      <w:r w:rsidRPr="00FF75A9">
        <w:rPr>
          <w:rFonts w:asciiTheme="minorEastAsia" w:eastAsiaTheme="minorEastAsia" w:hAnsiTheme="minorEastAsia" w:hint="eastAsia"/>
          <w:szCs w:val="21"/>
        </w:rPr>
        <w:t>模糊，辨认不清；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3.</w:t>
      </w:r>
      <w:proofErr w:type="gramStart"/>
      <w:r w:rsidRPr="00FF75A9">
        <w:rPr>
          <w:rFonts w:asciiTheme="minorEastAsia" w:eastAsiaTheme="minorEastAsia" w:hAnsiTheme="minorEastAsia" w:hint="eastAsia"/>
          <w:szCs w:val="21"/>
        </w:rPr>
        <w:t>标函未盖</w:t>
      </w:r>
      <w:proofErr w:type="gramEnd"/>
      <w:r w:rsidRPr="00FF75A9">
        <w:rPr>
          <w:rFonts w:asciiTheme="minorEastAsia" w:eastAsiaTheme="minorEastAsia" w:hAnsiTheme="minorEastAsia" w:hint="eastAsia"/>
          <w:szCs w:val="21"/>
        </w:rPr>
        <w:t xml:space="preserve">投标单位公章； 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F75A9">
        <w:rPr>
          <w:rFonts w:asciiTheme="minorEastAsia" w:eastAsiaTheme="minorEastAsia" w:hAnsiTheme="minorEastAsia" w:hint="eastAsia"/>
          <w:szCs w:val="21"/>
        </w:rPr>
        <w:t>4.未按指定时间投报标函。</w:t>
      </w:r>
    </w:p>
    <w:p w:rsidR="00950E9F" w:rsidRPr="00FF75A9" w:rsidRDefault="00522584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40" w:lineRule="exact"/>
        <w:jc w:val="left"/>
        <w:outlineLvl w:val="0"/>
        <w:rPr>
          <w:rFonts w:asciiTheme="minorEastAsia" w:eastAsiaTheme="minorEastAsia" w:hAnsiTheme="minorEastAsia" w:cs="Lucida Sans Unicode"/>
          <w:b/>
          <w:szCs w:val="21"/>
        </w:rPr>
      </w:pPr>
      <w:r w:rsidRPr="00FF75A9">
        <w:rPr>
          <w:rFonts w:asciiTheme="minorEastAsia" w:eastAsiaTheme="minorEastAsia" w:hAnsiTheme="minorEastAsia" w:hint="eastAsia"/>
          <w:b/>
          <w:szCs w:val="21"/>
        </w:rPr>
        <w:t>八、</w:t>
      </w:r>
      <w:r w:rsidRPr="00FF75A9">
        <w:rPr>
          <w:rFonts w:asciiTheme="minorEastAsia" w:eastAsiaTheme="minorEastAsia" w:hAnsiTheme="minorEastAsia" w:cs="Lucida Sans Unicode" w:hint="eastAsia"/>
          <w:b/>
          <w:szCs w:val="21"/>
        </w:rPr>
        <w:t>采购单位地址和联系方式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outlineLvl w:val="0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>采购单位：   沈阳体育学院</w:t>
      </w:r>
    </w:p>
    <w:p w:rsidR="00950E9F" w:rsidRPr="00FF75A9" w:rsidRDefault="00522584" w:rsidP="007D52EF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 xml:space="preserve">地    址：   </w:t>
      </w:r>
      <w:r w:rsidRPr="00FF75A9">
        <w:rPr>
          <w:rFonts w:asciiTheme="minorEastAsia" w:eastAsiaTheme="minorEastAsia" w:hAnsiTheme="minorEastAsia" w:hint="eastAsia"/>
          <w:szCs w:val="21"/>
        </w:rPr>
        <w:t>沈阳市苏家屯区金钱松东路36号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outlineLvl w:val="0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>联 系 人：   迟老师   联系电话：89166670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firstLineChars="200" w:firstLine="420"/>
        <w:outlineLvl w:val="0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>项目联系人 ：马老师   联系电话：89166640 </w:t>
      </w:r>
    </w:p>
    <w:p w:rsidR="00950E9F" w:rsidRPr="00FF75A9" w:rsidRDefault="00950E9F">
      <w:pPr>
        <w:adjustRightInd w:val="0"/>
        <w:snapToGrid w:val="0"/>
        <w:spacing w:line="440" w:lineRule="exact"/>
        <w:ind w:rightChars="445" w:right="934"/>
        <w:outlineLvl w:val="0"/>
        <w:rPr>
          <w:rFonts w:asciiTheme="minorEastAsia" w:eastAsiaTheme="minorEastAsia" w:hAnsiTheme="minorEastAsia" w:cs="Lucida Sans Unicode"/>
          <w:szCs w:val="21"/>
        </w:rPr>
      </w:pPr>
    </w:p>
    <w:p w:rsidR="00950E9F" w:rsidRPr="00FF75A9" w:rsidRDefault="00950E9F">
      <w:pPr>
        <w:adjustRightInd w:val="0"/>
        <w:snapToGrid w:val="0"/>
        <w:spacing w:line="440" w:lineRule="exact"/>
        <w:ind w:rightChars="445" w:right="934"/>
        <w:outlineLvl w:val="0"/>
        <w:rPr>
          <w:rFonts w:asciiTheme="minorEastAsia" w:eastAsiaTheme="minorEastAsia" w:hAnsiTheme="minorEastAsia" w:cs="Lucida Sans Unicode"/>
          <w:szCs w:val="21"/>
        </w:rPr>
      </w:pPr>
    </w:p>
    <w:p w:rsidR="00950E9F" w:rsidRPr="00FF75A9" w:rsidRDefault="00522584" w:rsidP="007D52EF">
      <w:pPr>
        <w:adjustRightInd w:val="0"/>
        <w:snapToGrid w:val="0"/>
        <w:spacing w:line="440" w:lineRule="exact"/>
        <w:ind w:rightChars="445" w:right="934" w:firstLineChars="2200" w:firstLine="4620"/>
        <w:outlineLvl w:val="0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>国有资产管理中心</w:t>
      </w:r>
    </w:p>
    <w:p w:rsidR="00950E9F" w:rsidRPr="00FF75A9" w:rsidRDefault="00522584" w:rsidP="007D52EF">
      <w:pPr>
        <w:adjustRightInd w:val="0"/>
        <w:snapToGrid w:val="0"/>
        <w:spacing w:line="440" w:lineRule="exact"/>
        <w:ind w:rightChars="445" w:right="934" w:firstLineChars="2200" w:firstLine="4620"/>
        <w:outlineLvl w:val="0"/>
        <w:rPr>
          <w:rFonts w:asciiTheme="minorEastAsia" w:eastAsiaTheme="minorEastAsia" w:hAnsiTheme="minorEastAsia" w:cs="Lucida Sans Unicode"/>
          <w:szCs w:val="21"/>
        </w:rPr>
      </w:pPr>
      <w:r w:rsidRPr="00FF75A9">
        <w:rPr>
          <w:rFonts w:asciiTheme="minorEastAsia" w:eastAsiaTheme="minorEastAsia" w:hAnsiTheme="minorEastAsia" w:cs="Lucida Sans Unicode" w:hint="eastAsia"/>
          <w:szCs w:val="21"/>
        </w:rPr>
        <w:t>2021年</w:t>
      </w:r>
      <w:r w:rsidR="007D52EF" w:rsidRPr="00FF75A9">
        <w:rPr>
          <w:rFonts w:asciiTheme="minorEastAsia" w:eastAsiaTheme="minorEastAsia" w:hAnsiTheme="minorEastAsia" w:cs="Lucida Sans Unicode" w:hint="eastAsia"/>
          <w:szCs w:val="21"/>
        </w:rPr>
        <w:t>9</w:t>
      </w:r>
      <w:r w:rsidRPr="00FF75A9">
        <w:rPr>
          <w:rFonts w:asciiTheme="minorEastAsia" w:eastAsiaTheme="minorEastAsia" w:hAnsiTheme="minorEastAsia" w:cs="Lucida Sans Unicode" w:hint="eastAsia"/>
          <w:szCs w:val="21"/>
        </w:rPr>
        <w:t>月</w:t>
      </w:r>
      <w:r w:rsidR="00D35C03" w:rsidRPr="00FF75A9">
        <w:rPr>
          <w:rFonts w:asciiTheme="minorEastAsia" w:eastAsiaTheme="minorEastAsia" w:hAnsiTheme="minorEastAsia" w:cs="Lucida Sans Unicode" w:hint="eastAsia"/>
          <w:szCs w:val="21"/>
        </w:rPr>
        <w:t>1</w:t>
      </w:r>
      <w:r w:rsidR="00525EBF" w:rsidRPr="00FF75A9">
        <w:rPr>
          <w:rFonts w:asciiTheme="minorEastAsia" w:eastAsiaTheme="minorEastAsia" w:hAnsiTheme="minorEastAsia" w:cs="Lucida Sans Unicode" w:hint="eastAsia"/>
          <w:szCs w:val="21"/>
        </w:rPr>
        <w:t>9</w:t>
      </w:r>
      <w:r w:rsidRPr="00FF75A9">
        <w:rPr>
          <w:rFonts w:asciiTheme="minorEastAsia" w:eastAsiaTheme="minorEastAsia" w:hAnsiTheme="minorEastAsia" w:cs="Lucida Sans Unicode" w:hint="eastAsia"/>
          <w:szCs w:val="21"/>
        </w:rPr>
        <w:t>日</w:t>
      </w:r>
    </w:p>
    <w:p w:rsidR="00950E9F" w:rsidRPr="007D52EF" w:rsidRDefault="00950E9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950E9F" w:rsidRDefault="00950E9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7D52EF" w:rsidRDefault="007D52EF">
      <w:pPr>
        <w:spacing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Cs w:val="21"/>
        </w:rPr>
      </w:pPr>
    </w:p>
    <w:p w:rsidR="00950E9F" w:rsidRDefault="00522584" w:rsidP="006C580D">
      <w:pPr>
        <w:spacing w:after="240" w:line="360" w:lineRule="auto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第一章 招标项目基本内容及要求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906"/>
      </w:tblGrid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    目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内    容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Pr="00EE5776" w:rsidRDefault="007D52EF">
            <w:pPr>
              <w:widowControl/>
              <w:spacing w:line="14" w:lineRule="atLeas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沈阳体</w:t>
            </w:r>
            <w:r w:rsidRPr="007D52EF">
              <w:rPr>
                <w:rFonts w:asciiTheme="minorEastAsia" w:eastAsiaTheme="minorEastAsia" w:hAnsiTheme="minorEastAsia" w:hint="eastAsia"/>
                <w:szCs w:val="21"/>
              </w:rPr>
              <w:t>育学院</w:t>
            </w:r>
            <w:r w:rsidRPr="007D52E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购买舆情监测服务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Pr="00EE5776" w:rsidRDefault="00522584" w:rsidP="007D52EF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E577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SYTY20210</w:t>
            </w:r>
            <w:r w:rsidR="007D52E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906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沈阳体育学院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校内公开招投标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Pr="00E24B87" w:rsidRDefault="00E24B87" w:rsidP="00E24B8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bookmarkStart w:id="2" w:name="_GoBack"/>
            <w:bookmarkEnd w:id="2"/>
            <w:r w:rsidRPr="00FF75A9">
              <w:rPr>
                <w:rFonts w:ascii="宋体" w:hAnsi="宋体" w:cs="宋体" w:hint="eastAsia"/>
                <w:kern w:val="0"/>
                <w:szCs w:val="21"/>
                <w:lang w:bidi="ar"/>
              </w:rPr>
              <w:t>最低价评分法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合格供应商</w:t>
            </w:r>
          </w:p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的资格条件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1.</w:t>
            </w:r>
            <w:r w:rsidR="00CC5C44">
              <w:rPr>
                <w:rFonts w:ascii="宋体" w:hAnsi="宋体" w:cs="宋体" w:hint="eastAsia"/>
                <w:color w:val="000000"/>
                <w:kern w:val="0"/>
                <w:lang w:bidi="ar"/>
              </w:rPr>
              <w:t>投标人须在中华人民共和国合法注册、具有独立法人资格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。</w:t>
            </w:r>
          </w:p>
          <w:p w:rsidR="00950E9F" w:rsidRPr="00FA4F46" w:rsidRDefault="00522584" w:rsidP="00FA4F46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440" w:lineRule="exact"/>
              <w:ind w:firstLineChars="200" w:firstLine="420"/>
              <w:jc w:val="left"/>
              <w:outlineLvl w:val="0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2.</w:t>
            </w:r>
            <w:r w:rsidR="00FA4F46" w:rsidRPr="007D52EF">
              <w:rPr>
                <w:rFonts w:ascii="宋体" w:hAnsi="宋体" w:cs="宋体" w:hint="eastAsia"/>
                <w:color w:val="FF0000"/>
                <w:kern w:val="0"/>
                <w:szCs w:val="21"/>
                <w:lang w:bidi="ar"/>
              </w:rPr>
              <w:t>有能力提供本项目所要求产品及服务的生产厂家及经销商。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见招标公告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FA4F46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FA4F46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FA4F46">
              <w:rPr>
                <w:rFonts w:asciiTheme="minorEastAsia" w:eastAsiaTheme="minorEastAsia" w:hAnsiTheme="minorEastAsia" w:hint="eastAsia"/>
                <w:szCs w:val="21"/>
              </w:rPr>
              <w:t>一年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Pr="00FA4F46" w:rsidRDefault="00FA4F46" w:rsidP="00FA4F46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FA4F46">
              <w:rPr>
                <w:rFonts w:asciiTheme="minorEastAsia" w:eastAsiaTheme="minorEastAsia" w:hAnsiTheme="minorEastAsia" w:hint="eastAsia"/>
                <w:szCs w:val="21"/>
              </w:rPr>
              <w:t>签订合同后支付合同总价97%；余款3%作为质保金，1年期满后无问题支付质保金（无利息）。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领取招标文件</w:t>
            </w:r>
          </w:p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招标文件从即日起自行下载领取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递交投标文件</w:t>
            </w:r>
          </w:p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时间及地点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 w:rsidP="00D35C03">
            <w:pPr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投标文件于2021年</w:t>
            </w:r>
            <w:r w:rsidR="00CC5C44">
              <w:rPr>
                <w:rFonts w:asciiTheme="minorEastAsia" w:eastAsia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 w:rsidR="00CC5C44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="00D35C03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日上午10:00点前加盖密封章后送至沈阳体育学院国有资产管理中心。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正本的份数：1份；副本的份数：1份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联系人：迟老师           电话：89166670</w:t>
            </w:r>
          </w:p>
        </w:tc>
      </w:tr>
      <w:tr w:rsidR="00950E9F" w:rsidTr="005A1FE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A1FE9" w:rsidP="005A1FE9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项目</w:t>
            </w:r>
            <w:r w:rsidR="0052258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答疑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联系人：马老师           电话：89166640</w:t>
            </w:r>
          </w:p>
        </w:tc>
      </w:tr>
    </w:tbl>
    <w:p w:rsidR="00950E9F" w:rsidRDefault="00950E9F">
      <w:pPr>
        <w:rPr>
          <w:rFonts w:asciiTheme="minorEastAsia" w:eastAsiaTheme="minorEastAsia" w:hAnsiTheme="minorEastAsia"/>
          <w:color w:val="000000"/>
          <w:sz w:val="24"/>
          <w:szCs w:val="28"/>
        </w:rPr>
      </w:pPr>
    </w:p>
    <w:p w:rsidR="00950E9F" w:rsidRDefault="00950E9F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C5C44" w:rsidRDefault="00CC5C4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C5C44" w:rsidRDefault="00CC5C4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CC5C44" w:rsidRDefault="00CC5C4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950E9F" w:rsidRDefault="0052258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 投标文件内容及格式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5988"/>
        <w:gridCol w:w="649"/>
        <w:gridCol w:w="616"/>
      </w:tblGrid>
      <w:tr w:rsidR="00950E9F">
        <w:trPr>
          <w:trHeight w:val="2306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  目</w:t>
            </w:r>
          </w:p>
        </w:tc>
        <w:tc>
          <w:tcPr>
            <w:tcW w:w="5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950E9F">
        <w:trPr>
          <w:trHeight w:val="415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1-1</w:t>
            </w:r>
          </w:p>
        </w:tc>
      </w:tr>
      <w:tr w:rsidR="00950E9F">
        <w:trPr>
          <w:trHeight w:val="464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950E9F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1-2</w:t>
            </w:r>
          </w:p>
        </w:tc>
      </w:tr>
      <w:tr w:rsidR="00950E9F">
        <w:trPr>
          <w:trHeight w:val="43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950E9F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9F" w:rsidRDefault="00522584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2</w:t>
            </w:r>
          </w:p>
        </w:tc>
      </w:tr>
      <w:tr w:rsidR="00950E9F">
        <w:trPr>
          <w:trHeight w:val="63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950E9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9F" w:rsidRDefault="00950E9F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950E9F">
        <w:trPr>
          <w:trHeight w:val="60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950E9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报价清单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9F" w:rsidRDefault="00950E9F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</w:tbl>
    <w:p w:rsidR="00950E9F" w:rsidRPr="002C2712" w:rsidRDefault="00522584" w:rsidP="002C2712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2C2712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950E9F" w:rsidRPr="002C2712" w:rsidRDefault="00522584" w:rsidP="002C2712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2C2712">
        <w:rPr>
          <w:rFonts w:asciiTheme="minorEastAsia" w:eastAsiaTheme="minorEastAsia" w:hAnsiTheme="minorEastAsia" w:cs="Lucida Sans Unicode" w:hint="eastAsia"/>
          <w:color w:val="000000"/>
          <w:szCs w:val="21"/>
        </w:rPr>
        <w:t xml:space="preserve">1.投标人提供的证明材料，除需要投标人填报或有特殊说明外，均须提供该材料的复印件。 </w:t>
      </w:r>
    </w:p>
    <w:p w:rsidR="00950E9F" w:rsidRPr="002C2712" w:rsidRDefault="00522584" w:rsidP="002C2712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2C2712">
        <w:rPr>
          <w:rFonts w:asciiTheme="minorEastAsia" w:eastAsiaTheme="minorEastAsia" w:hAnsiTheme="minorEastAsia" w:cs="Lucida Sans Unicode" w:hint="eastAsia"/>
          <w:color w:val="000000"/>
          <w:szCs w:val="21"/>
        </w:rPr>
        <w:t>2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950E9F" w:rsidRPr="002C2712" w:rsidRDefault="00950E9F">
      <w:pPr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950E9F" w:rsidRPr="002C2712" w:rsidRDefault="00950E9F">
      <w:pPr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950E9F">
      <w:pPr>
        <w:rPr>
          <w:rFonts w:ascii="仿宋_GB2312" w:eastAsia="仿宋_GB2312" w:hAnsi="宋体" w:cs="Lucida Sans Unicode"/>
          <w:color w:val="000000"/>
          <w:sz w:val="24"/>
        </w:rPr>
      </w:pPr>
    </w:p>
    <w:p w:rsidR="00ED6EB9" w:rsidRDefault="00ED6EB9">
      <w:pPr>
        <w:rPr>
          <w:rFonts w:ascii="仿宋_GB2312" w:eastAsia="仿宋_GB2312" w:hAnsi="宋体" w:cs="Lucida Sans Unicode"/>
          <w:color w:val="000000"/>
          <w:sz w:val="24"/>
        </w:rPr>
      </w:pPr>
    </w:p>
    <w:p w:rsidR="00ED6EB9" w:rsidRDefault="00ED6EB9">
      <w:pPr>
        <w:rPr>
          <w:rFonts w:ascii="仿宋_GB2312" w:eastAsia="仿宋_GB2312" w:hAnsi="宋体" w:cs="Lucida Sans Unicode"/>
          <w:color w:val="000000"/>
          <w:sz w:val="24"/>
        </w:rPr>
      </w:pPr>
    </w:p>
    <w:p w:rsidR="00ED6EB9" w:rsidRDefault="00ED6EB9">
      <w:pPr>
        <w:rPr>
          <w:rFonts w:ascii="仿宋_GB2312" w:eastAsia="仿宋_GB2312" w:hAnsi="宋体" w:cs="Lucida Sans Unicode"/>
          <w:color w:val="000000"/>
          <w:sz w:val="24"/>
        </w:rPr>
      </w:pPr>
    </w:p>
    <w:p w:rsidR="00ED6EB9" w:rsidRDefault="00ED6EB9">
      <w:pPr>
        <w:rPr>
          <w:rFonts w:ascii="仿宋_GB2312" w:eastAsia="仿宋_GB2312" w:hAnsi="宋体" w:cs="Lucida Sans Unicode"/>
          <w:color w:val="000000"/>
          <w:sz w:val="24"/>
        </w:rPr>
      </w:pPr>
    </w:p>
    <w:p w:rsidR="00950E9F" w:rsidRDefault="00522584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格式1</w:t>
      </w:r>
    </w:p>
    <w:p w:rsidR="00950E9F" w:rsidRDefault="00522584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950E9F" w:rsidRDefault="00522584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884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3"/>
      </w:tblGrid>
      <w:tr w:rsidR="00950E9F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9F" w:rsidRDefault="00522584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收件人： </w:t>
            </w:r>
          </w:p>
          <w:p w:rsidR="00950E9F" w:rsidRDefault="00522584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950E9F" w:rsidRDefault="0052258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50E9F" w:rsidRDefault="0052258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招标项目名称： </w:t>
            </w:r>
          </w:p>
          <w:p w:rsidR="00950E9F" w:rsidRDefault="0052258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950E9F" w:rsidRDefault="00522584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E9F" w:rsidRDefault="00522584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950E9F" w:rsidRDefault="00522584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950E9F" w:rsidRDefault="0052258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     包</w:t>
            </w:r>
          </w:p>
          <w:p w:rsidR="00950E9F" w:rsidRDefault="0052258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招标项目名称： </w:t>
            </w:r>
          </w:p>
          <w:p w:rsidR="00950E9F" w:rsidRDefault="0052258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招标文件编号： </w:t>
            </w:r>
          </w:p>
          <w:p w:rsidR="00950E9F" w:rsidRDefault="00522584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950E9F" w:rsidRDefault="00522584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950E9F">
        <w:trPr>
          <w:trHeight w:val="1241"/>
          <w:jc w:val="right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F" w:rsidRDefault="00522584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——于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时之前不准启封（公章）——</w:t>
            </w:r>
          </w:p>
        </w:tc>
      </w:tr>
    </w:tbl>
    <w:p w:rsidR="00950E9F" w:rsidRDefault="00522584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int="eastAsia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格式2</w:t>
      </w:r>
    </w:p>
    <w:p w:rsidR="00950E9F" w:rsidRDefault="00950E9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50E9F" w:rsidRDefault="00522584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沈阳体育学院</w:t>
      </w:r>
    </w:p>
    <w:p w:rsidR="00950E9F" w:rsidRDefault="00522584">
      <w:pPr>
        <w:ind w:leftChars="-85" w:left="-178" w:rightChars="-204" w:right="-428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 xml:space="preserve"> 投标文件</w:t>
      </w:r>
    </w:p>
    <w:p w:rsidR="00950E9F" w:rsidRDefault="00950E9F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950E9F" w:rsidRDefault="00950E9F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950E9F" w:rsidRDefault="00950E9F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950E9F" w:rsidRDefault="00950E9F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950E9F" w:rsidRDefault="00522584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950E9F" w:rsidRDefault="00950E9F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950E9F" w:rsidRDefault="00522584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</w:p>
    <w:p w:rsidR="00950E9F" w:rsidRDefault="00522584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 ：</w:t>
      </w:r>
      <w:r>
        <w:rPr>
          <w:rFonts w:ascii="仿宋_GB2312" w:eastAsia="仿宋_GB2312" w:hAnsi="Lucida Sans Unicode" w:cs="Lucida Sans Unicode" w:hint="eastAsia"/>
          <w:b/>
          <w:color w:val="000000"/>
          <w:sz w:val="36"/>
          <w:szCs w:val="36"/>
        </w:rPr>
        <w:t xml:space="preserve"> </w:t>
      </w:r>
    </w:p>
    <w:p w:rsidR="00950E9F" w:rsidRDefault="00522584">
      <w:pPr>
        <w:snapToGrid w:val="0"/>
        <w:jc w:val="left"/>
        <w:rPr>
          <w:rFonts w:ascii="仿宋_GB2312" w:eastAsia="仿宋_GB2312" w:hAnsi="宋体" w:cs="Lucida Sans Unicode"/>
          <w:color w:val="000000"/>
          <w:szCs w:val="21"/>
          <w:u w:val="single"/>
        </w:rPr>
      </w:pPr>
      <w:r>
        <w:rPr>
          <w:rFonts w:ascii="仿宋_GB2312" w:eastAsia="仿宋_GB2312" w:hAnsi="Lucida Sans Unicode" w:cs="Lucida Sans Unicode" w:hint="eastAsia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 w:hint="eastAsia"/>
          <w:b/>
          <w:color w:val="000000"/>
          <w:szCs w:val="21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Cs w:val="21"/>
        </w:rPr>
        <w:t>格式3-1</w:t>
      </w:r>
    </w:p>
    <w:p w:rsidR="00950E9F" w:rsidRDefault="00522584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950E9F" w:rsidRDefault="00522584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950E9F" w:rsidRDefault="00950E9F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950E9F" w:rsidRDefault="00522584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法定代表人姓名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公司全称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采购代理机构名称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采购项目名称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950E9F" w:rsidRDefault="00522584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50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</w:tblGrid>
      <w:tr w:rsidR="00950E9F">
        <w:trPr>
          <w:trHeight w:val="2732"/>
          <w:jc w:val="right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F" w:rsidRDefault="00522584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950E9F" w:rsidRDefault="00522584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950E9F" w:rsidRDefault="00950E9F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950E9F" w:rsidRDefault="00950E9F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950E9F" w:rsidRDefault="00522584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 司 名 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950E9F" w:rsidRDefault="00522584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                                                年   月   日</w:t>
      </w:r>
    </w:p>
    <w:p w:rsidR="00950E9F" w:rsidRDefault="00522584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 w:hint="eastAsia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格式3-2</w:t>
      </w:r>
    </w:p>
    <w:p w:rsidR="00950E9F" w:rsidRDefault="00522584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950E9F" w:rsidRDefault="00522584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法定代表人：         （签字：       ）     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                       住所地：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受委托人：           （签字：       ）      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                         住所地：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      手机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     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受委托人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950E9F" w:rsidRDefault="00522584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 xml:space="preserve">           采购项目名称         </w:t>
      </w:r>
    </w:p>
    <w:p w:rsidR="00950E9F" w:rsidRDefault="00522584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             ）的投标文件；代为签订政府采购合同以及处理政府采购合同的执行、完成、服务和保修等相关事宜；代为承认与我公司签署、实施的与采购文件相关的采购活动及行为。</w:t>
      </w:r>
    </w:p>
    <w:p w:rsidR="00950E9F" w:rsidRDefault="0052258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本授权于     年     月     日签字生效，无转委托，特此声明。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950E9F">
        <w:trPr>
          <w:trHeight w:val="2435"/>
          <w:jc w:val="right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F" w:rsidRDefault="00522584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950E9F" w:rsidRDefault="00950E9F">
      <w:pPr>
        <w:rPr>
          <w:rFonts w:ascii="仿宋_GB2312" w:eastAsia="仿宋_GB2312"/>
          <w:color w:val="000000"/>
        </w:rPr>
      </w:pPr>
    </w:p>
    <w:p w:rsidR="00950E9F" w:rsidRDefault="00522584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 xml:space="preserve">委托单位名称： </w:t>
      </w:r>
    </w:p>
    <w:p w:rsidR="00950E9F" w:rsidRDefault="00522584">
      <w:pPr>
        <w:ind w:firstLineChars="2450" w:firstLine="5880"/>
        <w:jc w:val="left"/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  月  日</w:t>
      </w:r>
    </w:p>
    <w:p w:rsidR="00950E9F" w:rsidRDefault="00950E9F"/>
    <w:p w:rsidR="00950E9F" w:rsidRDefault="00950E9F"/>
    <w:p w:rsidR="00950E9F" w:rsidRDefault="00950E9F"/>
    <w:p w:rsidR="00950E9F" w:rsidRDefault="00950E9F"/>
    <w:p w:rsidR="00ED6EB9" w:rsidRDefault="00522584" w:rsidP="00ED6EB9">
      <w:pPr>
        <w:spacing w:line="480" w:lineRule="exact"/>
        <w:rPr>
          <w:rFonts w:ascii="仿宋_GB2312" w:eastAsia="仿宋_GB2312" w:hAnsi="宋体"/>
          <w:color w:val="000000"/>
          <w:szCs w:val="21"/>
        </w:rPr>
      </w:pPr>
      <w:bookmarkStart w:id="3" w:name="_Toc10058955"/>
      <w:bookmarkStart w:id="4" w:name="_Toc9781815"/>
      <w:r>
        <w:rPr>
          <w:rFonts w:ascii="仿宋_GB2312" w:eastAsia="仿宋_GB2312" w:hAnsi="宋体" w:hint="eastAsia"/>
          <w:color w:val="000000"/>
          <w:szCs w:val="21"/>
        </w:rPr>
        <w:lastRenderedPageBreak/>
        <w:t>格式4</w:t>
      </w:r>
    </w:p>
    <w:p w:rsidR="00ED6EB9" w:rsidRDefault="00ED6EB9" w:rsidP="00ED6EB9">
      <w:pPr>
        <w:spacing w:line="480" w:lineRule="exact"/>
        <w:rPr>
          <w:rFonts w:ascii="仿宋_GB2312" w:eastAsia="仿宋_GB2312" w:hAnsi="宋体"/>
          <w:color w:val="000000"/>
          <w:szCs w:val="21"/>
        </w:rPr>
      </w:pPr>
    </w:p>
    <w:p w:rsidR="00950E9F" w:rsidRPr="00ED6EB9" w:rsidRDefault="00522584" w:rsidP="00ED6EB9">
      <w:pPr>
        <w:spacing w:line="480" w:lineRule="exact"/>
        <w:ind w:firstLineChars="900" w:firstLine="2891"/>
        <w:rPr>
          <w:rFonts w:ascii="仿宋_GB2312" w:eastAsia="仿宋_GB2312" w:hAnsi="宋体"/>
          <w:color w:val="000000"/>
          <w:szCs w:val="21"/>
        </w:rPr>
      </w:pPr>
      <w:r>
        <w:rPr>
          <w:rFonts w:ascii="Times New Roman" w:eastAsia="黑体" w:hAnsi="Times New Roman" w:hint="eastAsia"/>
          <w:b/>
          <w:sz w:val="32"/>
          <w:szCs w:val="20"/>
        </w:rPr>
        <w:t>报价</w:t>
      </w:r>
      <w:r>
        <w:rPr>
          <w:rFonts w:ascii="Times New Roman" w:eastAsia="黑体" w:hAnsi="Times New Roman"/>
          <w:b/>
          <w:sz w:val="32"/>
          <w:szCs w:val="20"/>
        </w:rPr>
        <w:t>清</w:t>
      </w:r>
      <w:bookmarkEnd w:id="3"/>
      <w:bookmarkEnd w:id="4"/>
      <w:r>
        <w:rPr>
          <w:rFonts w:ascii="Times New Roman" w:eastAsia="黑体" w:hAnsi="Times New Roman" w:hint="eastAsia"/>
          <w:b/>
          <w:sz w:val="32"/>
          <w:szCs w:val="20"/>
        </w:rPr>
        <w:t>单（可自制）</w:t>
      </w:r>
    </w:p>
    <w:p w:rsidR="00ED6EB9" w:rsidRDefault="00ED6EB9"/>
    <w:p w:rsidR="00ED6EB9" w:rsidRDefault="00ED6EB9"/>
    <w:p w:rsidR="00ED6EB9" w:rsidRDefault="00ED6EB9"/>
    <w:p w:rsidR="00ED6EB9" w:rsidRDefault="00ED6EB9"/>
    <w:p w:rsidR="00950E9F" w:rsidRDefault="00522584">
      <w:r>
        <w:rPr>
          <w:rFonts w:hint="eastAsia"/>
        </w:rPr>
        <w:t>盖章</w:t>
      </w:r>
    </w:p>
    <w:sectPr w:rsidR="0095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88" w:rsidRDefault="00502C88" w:rsidP="00675EE6">
      <w:r>
        <w:separator/>
      </w:r>
    </w:p>
  </w:endnote>
  <w:endnote w:type="continuationSeparator" w:id="0">
    <w:p w:rsidR="00502C88" w:rsidRDefault="00502C88" w:rsidP="0067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88" w:rsidRDefault="00502C88" w:rsidP="00675EE6">
      <w:r>
        <w:separator/>
      </w:r>
    </w:p>
  </w:footnote>
  <w:footnote w:type="continuationSeparator" w:id="0">
    <w:p w:rsidR="00502C88" w:rsidRDefault="00502C88" w:rsidP="0067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45"/>
    <w:rsid w:val="00004CB1"/>
    <w:rsid w:val="00011DA7"/>
    <w:rsid w:val="00050F5C"/>
    <w:rsid w:val="00092EFE"/>
    <w:rsid w:val="0009430A"/>
    <w:rsid w:val="000C7C46"/>
    <w:rsid w:val="000D0DF7"/>
    <w:rsid w:val="000E7D2E"/>
    <w:rsid w:val="000F6FE4"/>
    <w:rsid w:val="00104807"/>
    <w:rsid w:val="00154BDF"/>
    <w:rsid w:val="00155870"/>
    <w:rsid w:val="001570FD"/>
    <w:rsid w:val="001731B8"/>
    <w:rsid w:val="00195D5C"/>
    <w:rsid w:val="001C23C0"/>
    <w:rsid w:val="001E41E7"/>
    <w:rsid w:val="001E4632"/>
    <w:rsid w:val="00223303"/>
    <w:rsid w:val="0022339B"/>
    <w:rsid w:val="002A430E"/>
    <w:rsid w:val="002C2712"/>
    <w:rsid w:val="002C27CE"/>
    <w:rsid w:val="002F0999"/>
    <w:rsid w:val="00307757"/>
    <w:rsid w:val="00307BF1"/>
    <w:rsid w:val="003167E2"/>
    <w:rsid w:val="00341F8A"/>
    <w:rsid w:val="00353AB9"/>
    <w:rsid w:val="00356D3E"/>
    <w:rsid w:val="003701AE"/>
    <w:rsid w:val="00392890"/>
    <w:rsid w:val="0039397B"/>
    <w:rsid w:val="003E2B36"/>
    <w:rsid w:val="003F1C45"/>
    <w:rsid w:val="00413F60"/>
    <w:rsid w:val="004608CD"/>
    <w:rsid w:val="0046641D"/>
    <w:rsid w:val="004670D2"/>
    <w:rsid w:val="004C29AD"/>
    <w:rsid w:val="00502C88"/>
    <w:rsid w:val="00522584"/>
    <w:rsid w:val="00525EBF"/>
    <w:rsid w:val="00536719"/>
    <w:rsid w:val="005429D5"/>
    <w:rsid w:val="00575048"/>
    <w:rsid w:val="005A1FE9"/>
    <w:rsid w:val="005B2416"/>
    <w:rsid w:val="005D0AD4"/>
    <w:rsid w:val="005F1EBF"/>
    <w:rsid w:val="00675EE6"/>
    <w:rsid w:val="006767A2"/>
    <w:rsid w:val="00680D72"/>
    <w:rsid w:val="00694897"/>
    <w:rsid w:val="00694BEB"/>
    <w:rsid w:val="006C2D50"/>
    <w:rsid w:val="006C580D"/>
    <w:rsid w:val="006E5847"/>
    <w:rsid w:val="007011AA"/>
    <w:rsid w:val="007036FB"/>
    <w:rsid w:val="007232CC"/>
    <w:rsid w:val="00736D05"/>
    <w:rsid w:val="00774AEA"/>
    <w:rsid w:val="007813C1"/>
    <w:rsid w:val="007D52EF"/>
    <w:rsid w:val="007D5E32"/>
    <w:rsid w:val="00806ADE"/>
    <w:rsid w:val="00853240"/>
    <w:rsid w:val="00857DF6"/>
    <w:rsid w:val="00861346"/>
    <w:rsid w:val="008639D7"/>
    <w:rsid w:val="00870EC6"/>
    <w:rsid w:val="008D7D8C"/>
    <w:rsid w:val="008F6E77"/>
    <w:rsid w:val="00935234"/>
    <w:rsid w:val="00937EE5"/>
    <w:rsid w:val="00950E9F"/>
    <w:rsid w:val="00991EBC"/>
    <w:rsid w:val="00993B1C"/>
    <w:rsid w:val="009B2175"/>
    <w:rsid w:val="009F18E8"/>
    <w:rsid w:val="009F3162"/>
    <w:rsid w:val="009F5B0F"/>
    <w:rsid w:val="00A202F3"/>
    <w:rsid w:val="00A2039C"/>
    <w:rsid w:val="00A23A46"/>
    <w:rsid w:val="00A3080B"/>
    <w:rsid w:val="00A31F87"/>
    <w:rsid w:val="00A40A50"/>
    <w:rsid w:val="00A540FA"/>
    <w:rsid w:val="00A6581E"/>
    <w:rsid w:val="00A723FD"/>
    <w:rsid w:val="00A72A5E"/>
    <w:rsid w:val="00A82A61"/>
    <w:rsid w:val="00A82F60"/>
    <w:rsid w:val="00B210A6"/>
    <w:rsid w:val="00B33000"/>
    <w:rsid w:val="00B40156"/>
    <w:rsid w:val="00B9176C"/>
    <w:rsid w:val="00BA3399"/>
    <w:rsid w:val="00BC42DB"/>
    <w:rsid w:val="00C346F9"/>
    <w:rsid w:val="00C80C7B"/>
    <w:rsid w:val="00CB2CD1"/>
    <w:rsid w:val="00CC5C44"/>
    <w:rsid w:val="00D1696D"/>
    <w:rsid w:val="00D25703"/>
    <w:rsid w:val="00D30310"/>
    <w:rsid w:val="00D35C03"/>
    <w:rsid w:val="00D85574"/>
    <w:rsid w:val="00DC17A4"/>
    <w:rsid w:val="00DE55C1"/>
    <w:rsid w:val="00E24B87"/>
    <w:rsid w:val="00E512CC"/>
    <w:rsid w:val="00E534C1"/>
    <w:rsid w:val="00E53BE7"/>
    <w:rsid w:val="00E67C1E"/>
    <w:rsid w:val="00EC4E9B"/>
    <w:rsid w:val="00ED6EB9"/>
    <w:rsid w:val="00EE5776"/>
    <w:rsid w:val="00EF342F"/>
    <w:rsid w:val="00F06BB1"/>
    <w:rsid w:val="00F12348"/>
    <w:rsid w:val="00F32702"/>
    <w:rsid w:val="00F9102F"/>
    <w:rsid w:val="00F91D06"/>
    <w:rsid w:val="00FA4D53"/>
    <w:rsid w:val="00FA4F46"/>
    <w:rsid w:val="00FF2C09"/>
    <w:rsid w:val="00FF75A9"/>
    <w:rsid w:val="013D6929"/>
    <w:rsid w:val="15CF043A"/>
    <w:rsid w:val="199A0AAC"/>
    <w:rsid w:val="2F6C28DC"/>
    <w:rsid w:val="497504F9"/>
    <w:rsid w:val="50F630E5"/>
    <w:rsid w:val="6AEE0E64"/>
    <w:rsid w:val="71D257A0"/>
    <w:rsid w:val="73B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sz w:val="32"/>
      <w:szCs w:val="20"/>
    </w:rPr>
  </w:style>
  <w:style w:type="character" w:customStyle="1" w:styleId="Char0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sz w:val="32"/>
      <w:szCs w:val="20"/>
    </w:rPr>
  </w:style>
  <w:style w:type="character" w:customStyle="1" w:styleId="Char0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</Words>
  <Characters>4815</Characters>
  <Application>Microsoft Office Word</Application>
  <DocSecurity>0</DocSecurity>
  <Lines>40</Lines>
  <Paragraphs>11</Paragraphs>
  <ScaleCrop>false</ScaleCrop>
  <Company>CHINA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20</cp:revision>
  <dcterms:created xsi:type="dcterms:W3CDTF">2021-06-01T03:25:00Z</dcterms:created>
  <dcterms:modified xsi:type="dcterms:W3CDTF">2021-09-19T08:11:00Z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C752C3034DDE4649B0E211B941F1B518</vt:lpwstr>
  </property>
</Properties>
</file>