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9C" w:rsidRDefault="00466F9C" w:rsidP="002A2689">
      <w:pPr>
        <w:spacing w:line="360" w:lineRule="auto"/>
        <w:ind w:firstLineChars="50" w:firstLine="261"/>
        <w:jc w:val="center"/>
        <w:rPr>
          <w:rFonts w:ascii="宋体" w:hAnsi="宋体"/>
          <w:b/>
          <w:color w:val="000000"/>
          <w:sz w:val="52"/>
          <w:szCs w:val="52"/>
        </w:rPr>
      </w:pPr>
    </w:p>
    <w:p w:rsidR="00466F9C" w:rsidRDefault="009D13C2">
      <w:pPr>
        <w:spacing w:line="360" w:lineRule="auto"/>
        <w:ind w:firstLineChars="50" w:firstLine="260"/>
        <w:jc w:val="center"/>
        <w:rPr>
          <w:rFonts w:ascii="宋体" w:hAnsi="宋体"/>
          <w:color w:val="000000"/>
          <w:sz w:val="52"/>
          <w:szCs w:val="52"/>
        </w:rPr>
      </w:pPr>
      <w:r>
        <w:rPr>
          <w:rFonts w:ascii="宋体" w:hAnsi="宋体" w:hint="eastAsia"/>
          <w:color w:val="000000"/>
          <w:sz w:val="52"/>
          <w:szCs w:val="52"/>
        </w:rPr>
        <w:t>沈阳体育学院</w:t>
      </w:r>
    </w:p>
    <w:p w:rsidR="00466F9C" w:rsidRDefault="009D13C2">
      <w:pPr>
        <w:spacing w:line="360" w:lineRule="auto"/>
        <w:ind w:firstLineChars="50" w:firstLine="260"/>
        <w:jc w:val="center"/>
        <w:rPr>
          <w:rFonts w:ascii="宋体"/>
          <w:color w:val="000000"/>
          <w:sz w:val="52"/>
          <w:szCs w:val="52"/>
        </w:rPr>
      </w:pPr>
      <w:r>
        <w:rPr>
          <w:rFonts w:ascii="宋体" w:hint="eastAsia"/>
          <w:color w:val="000000"/>
          <w:sz w:val="52"/>
          <w:szCs w:val="52"/>
        </w:rPr>
        <w:t>招标文件</w:t>
      </w:r>
    </w:p>
    <w:p w:rsidR="00466F9C" w:rsidRDefault="00466F9C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466F9C" w:rsidRDefault="00466F9C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466F9C" w:rsidRDefault="00466F9C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466F9C" w:rsidRDefault="00466F9C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466F9C" w:rsidRDefault="00466F9C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466F9C" w:rsidRDefault="00466F9C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466F9C" w:rsidRDefault="00466F9C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466F9C" w:rsidRDefault="00466F9C">
      <w:pPr>
        <w:spacing w:line="48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466F9C" w:rsidRDefault="009D13C2">
      <w:pPr>
        <w:spacing w:line="48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/>
          <w:b/>
          <w:color w:val="000000"/>
          <w:sz w:val="44"/>
          <w:szCs w:val="44"/>
        </w:rPr>
        <w:t xml:space="preserve"> </w:t>
      </w:r>
    </w:p>
    <w:p w:rsidR="00466F9C" w:rsidRDefault="009D13C2" w:rsidP="002A2689">
      <w:pPr>
        <w:adjustRightInd w:val="0"/>
        <w:snapToGrid w:val="0"/>
        <w:ind w:firstLineChars="400" w:firstLine="1285"/>
        <w:rPr>
          <w:rFonts w:ascii="宋体" w:hAnsi="宋体"/>
          <w:b/>
          <w:color w:val="000000"/>
          <w:sz w:val="32"/>
          <w:szCs w:val="44"/>
        </w:rPr>
      </w:pPr>
      <w:r>
        <w:rPr>
          <w:rFonts w:ascii="宋体" w:hAnsi="宋体" w:hint="eastAsia"/>
          <w:b/>
          <w:color w:val="000000"/>
          <w:sz w:val="32"/>
          <w:szCs w:val="44"/>
        </w:rPr>
        <w:t>项目名称</w:t>
      </w:r>
      <w:r>
        <w:rPr>
          <w:rFonts w:ascii="宋体" w:hAnsi="宋体" w:hint="eastAsia"/>
          <w:b/>
          <w:color w:val="000000"/>
          <w:sz w:val="32"/>
          <w:szCs w:val="44"/>
        </w:rPr>
        <w:t>:</w:t>
      </w:r>
      <w:r>
        <w:rPr>
          <w:rFonts w:ascii="宋体" w:hAnsi="宋体" w:hint="eastAsia"/>
          <w:b/>
          <w:color w:val="000000"/>
          <w:sz w:val="32"/>
          <w:szCs w:val="44"/>
        </w:rPr>
        <w:t>沈阳体育学院南门等处浮雕修复喷漆工程</w:t>
      </w:r>
    </w:p>
    <w:p w:rsidR="00466F9C" w:rsidRDefault="009D13C2" w:rsidP="002A2689">
      <w:pPr>
        <w:adjustRightInd w:val="0"/>
        <w:snapToGrid w:val="0"/>
        <w:spacing w:beforeLines="100" w:before="312" w:line="320" w:lineRule="exact"/>
        <w:ind w:firstLineChars="400" w:firstLine="1285"/>
        <w:rPr>
          <w:rFonts w:ascii="宋体" w:hAnsi="宋体"/>
          <w:b/>
          <w:color w:val="000000"/>
          <w:sz w:val="32"/>
          <w:szCs w:val="44"/>
        </w:rPr>
      </w:pPr>
      <w:r>
        <w:rPr>
          <w:rFonts w:ascii="宋体" w:hAnsi="宋体" w:hint="eastAsia"/>
          <w:b/>
          <w:color w:val="000000"/>
          <w:sz w:val="32"/>
          <w:szCs w:val="44"/>
        </w:rPr>
        <w:t>项目编号：</w:t>
      </w:r>
      <w:bookmarkStart w:id="0" w:name="定位_【招标文件编号】_201193151910"/>
      <w:bookmarkStart w:id="1" w:name="定位_【招标文件编号】_201164105019"/>
      <w:bookmarkEnd w:id="0"/>
      <w:bookmarkEnd w:id="1"/>
      <w:r>
        <w:rPr>
          <w:rFonts w:ascii="宋体" w:hAnsi="宋体"/>
          <w:b/>
          <w:color w:val="000000"/>
          <w:sz w:val="32"/>
          <w:szCs w:val="44"/>
        </w:rPr>
        <w:t>SYTY20</w:t>
      </w:r>
      <w:r>
        <w:rPr>
          <w:rFonts w:ascii="宋体" w:hAnsi="宋体" w:hint="eastAsia"/>
          <w:b/>
          <w:color w:val="000000"/>
          <w:sz w:val="32"/>
          <w:szCs w:val="44"/>
        </w:rPr>
        <w:t>220</w:t>
      </w:r>
      <w:r>
        <w:rPr>
          <w:rFonts w:ascii="宋体" w:hAnsi="宋体" w:hint="eastAsia"/>
          <w:b/>
          <w:color w:val="000000"/>
          <w:sz w:val="32"/>
          <w:szCs w:val="44"/>
        </w:rPr>
        <w:t>806</w:t>
      </w:r>
    </w:p>
    <w:p w:rsidR="00466F9C" w:rsidRDefault="009D13C2" w:rsidP="002A2689">
      <w:pPr>
        <w:adjustRightInd w:val="0"/>
        <w:snapToGrid w:val="0"/>
        <w:spacing w:beforeLines="100" w:before="312" w:line="320" w:lineRule="exact"/>
        <w:ind w:firstLineChars="400" w:firstLine="1285"/>
        <w:rPr>
          <w:rFonts w:ascii="宋体" w:hAnsi="宋体"/>
          <w:b/>
          <w:color w:val="000000"/>
          <w:sz w:val="32"/>
          <w:szCs w:val="44"/>
        </w:rPr>
      </w:pPr>
      <w:r>
        <w:rPr>
          <w:rFonts w:ascii="宋体" w:hAnsi="宋体" w:hint="eastAsia"/>
          <w:b/>
          <w:color w:val="000000"/>
          <w:sz w:val="32"/>
          <w:szCs w:val="44"/>
        </w:rPr>
        <w:t>编制文件单位：国有资产管理中心</w:t>
      </w:r>
    </w:p>
    <w:p w:rsidR="00466F9C" w:rsidRDefault="00466F9C">
      <w:pPr>
        <w:spacing w:line="560" w:lineRule="exact"/>
        <w:jc w:val="center"/>
        <w:rPr>
          <w:rFonts w:ascii="宋体"/>
          <w:color w:val="000000"/>
          <w:sz w:val="48"/>
          <w:szCs w:val="44"/>
        </w:rPr>
      </w:pPr>
    </w:p>
    <w:p w:rsidR="00466F9C" w:rsidRDefault="00466F9C">
      <w:pPr>
        <w:rPr>
          <w:rFonts w:ascii="宋体"/>
          <w:color w:val="000000"/>
        </w:rPr>
      </w:pPr>
    </w:p>
    <w:p w:rsidR="00466F9C" w:rsidRDefault="009D13C2">
      <w:pPr>
        <w:adjustRightInd w:val="0"/>
        <w:snapToGrid w:val="0"/>
        <w:spacing w:beforeLines="100" w:before="312" w:line="56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/>
          <w:color w:val="000000"/>
        </w:rPr>
        <w:br w:type="page"/>
      </w: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招标公告</w:t>
      </w:r>
    </w:p>
    <w:p w:rsidR="00466F9C" w:rsidRDefault="009D13C2">
      <w:pPr>
        <w:adjustRightInd w:val="0"/>
        <w:snapToGrid w:val="0"/>
        <w:spacing w:line="600" w:lineRule="exact"/>
        <w:ind w:firstLineChars="250" w:firstLine="600"/>
        <w:rPr>
          <w:rFonts w:ascii="宋体" w:hAnsi="宋体" w:cs="Lucida Sans Unicode"/>
          <w:szCs w:val="21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沈阳体</w:t>
      </w:r>
      <w:r>
        <w:rPr>
          <w:rFonts w:ascii="宋体" w:hAnsi="宋体" w:hint="eastAsia"/>
          <w:sz w:val="24"/>
          <w:szCs w:val="24"/>
        </w:rPr>
        <w:t>育学</w:t>
      </w:r>
      <w:r>
        <w:rPr>
          <w:rFonts w:ascii="宋体" w:hAnsi="宋体" w:cs="Lucida Sans Unicode" w:hint="eastAsia"/>
          <w:color w:val="000000"/>
          <w:sz w:val="24"/>
          <w:szCs w:val="24"/>
        </w:rPr>
        <w:t>院</w:t>
      </w:r>
      <w:r>
        <w:rPr>
          <w:rFonts w:ascii="宋体" w:hAnsi="宋体" w:hint="eastAsia"/>
          <w:sz w:val="24"/>
          <w:szCs w:val="24"/>
        </w:rPr>
        <w:t>对</w:t>
      </w:r>
      <w:r>
        <w:rPr>
          <w:rFonts w:ascii="宋体" w:hAnsi="宋体" w:cs="Lucida Sans Unicode" w:hint="eastAsia"/>
          <w:color w:val="000000"/>
          <w:sz w:val="24"/>
          <w:szCs w:val="24"/>
        </w:rPr>
        <w:t>南门等处浮雕修复喷漆工程项</w:t>
      </w:r>
      <w:r>
        <w:rPr>
          <w:rFonts w:ascii="宋体" w:hAnsi="宋体" w:cs="Lucida Sans Unicode" w:hint="eastAsia"/>
          <w:color w:val="000000"/>
          <w:sz w:val="24"/>
          <w:szCs w:val="21"/>
        </w:rPr>
        <w:t>目</w:t>
      </w:r>
      <w:r>
        <w:rPr>
          <w:rFonts w:ascii="宋体" w:hAnsi="宋体" w:cs="Lucida Sans Unicode"/>
          <w:color w:val="000000"/>
          <w:sz w:val="24"/>
          <w:szCs w:val="21"/>
        </w:rPr>
        <w:t>(</w:t>
      </w:r>
      <w:r>
        <w:rPr>
          <w:rFonts w:ascii="宋体" w:hAnsi="宋体" w:cs="Lucida Sans Unicode" w:hint="eastAsia"/>
          <w:color w:val="000000"/>
          <w:sz w:val="24"/>
          <w:szCs w:val="21"/>
        </w:rPr>
        <w:t>项目编号：</w:t>
      </w:r>
      <w:r>
        <w:rPr>
          <w:rFonts w:ascii="宋体" w:hAnsi="宋体" w:cs="Lucida Sans Unicode"/>
          <w:color w:val="000000"/>
          <w:sz w:val="24"/>
          <w:szCs w:val="21"/>
        </w:rPr>
        <w:t>SYTY20</w:t>
      </w:r>
      <w:r>
        <w:rPr>
          <w:rFonts w:ascii="宋体" w:hAnsi="宋体" w:cs="Lucida Sans Unicode" w:hint="eastAsia"/>
          <w:color w:val="000000"/>
          <w:sz w:val="24"/>
          <w:szCs w:val="21"/>
        </w:rPr>
        <w:t>220</w:t>
      </w:r>
      <w:r>
        <w:rPr>
          <w:rFonts w:ascii="宋体" w:hAnsi="宋体" w:cs="Lucida Sans Unicode" w:hint="eastAsia"/>
          <w:color w:val="000000"/>
          <w:sz w:val="24"/>
          <w:szCs w:val="21"/>
        </w:rPr>
        <w:t>8</w:t>
      </w:r>
      <w:r w:rsidR="002A2689">
        <w:rPr>
          <w:rFonts w:ascii="宋体" w:hAnsi="宋体" w:cs="Lucida Sans Unicode" w:hint="eastAsia"/>
          <w:color w:val="000000"/>
          <w:sz w:val="24"/>
          <w:szCs w:val="21"/>
        </w:rPr>
        <w:t>06</w:t>
      </w:r>
      <w:r>
        <w:rPr>
          <w:rFonts w:ascii="宋体" w:hAnsi="宋体" w:cs="Lucida Sans Unicode" w:hint="eastAsia"/>
          <w:color w:val="000000"/>
          <w:sz w:val="24"/>
          <w:szCs w:val="21"/>
        </w:rPr>
        <w:t>）进行招标，欢迎符合资格条件的投标人参加本次招标活动。</w:t>
      </w:r>
    </w:p>
    <w:p w:rsidR="00466F9C" w:rsidRDefault="009D13C2"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一、项目内容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779"/>
        <w:gridCol w:w="1417"/>
      </w:tblGrid>
      <w:tr w:rsidR="00466F9C">
        <w:trPr>
          <w:trHeight w:val="494"/>
        </w:trPr>
        <w:tc>
          <w:tcPr>
            <w:tcW w:w="734" w:type="dxa"/>
            <w:vAlign w:val="center"/>
          </w:tcPr>
          <w:p w:rsidR="00466F9C" w:rsidRDefault="009D13C2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包号</w:t>
            </w:r>
          </w:p>
        </w:tc>
        <w:tc>
          <w:tcPr>
            <w:tcW w:w="6779" w:type="dxa"/>
            <w:vAlign w:val="center"/>
          </w:tcPr>
          <w:p w:rsidR="00466F9C" w:rsidRDefault="009D13C2">
            <w:pPr>
              <w:adjustRightInd w:val="0"/>
              <w:snapToGrid w:val="0"/>
              <w:spacing w:line="520" w:lineRule="exact"/>
              <w:ind w:firstLineChars="800" w:firstLine="19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项目内容及要求</w:t>
            </w:r>
          </w:p>
        </w:tc>
        <w:tc>
          <w:tcPr>
            <w:tcW w:w="1417" w:type="dxa"/>
            <w:vAlign w:val="center"/>
          </w:tcPr>
          <w:p w:rsidR="00466F9C" w:rsidRDefault="009D13C2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拦标价</w:t>
            </w:r>
            <w:r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466F9C">
        <w:trPr>
          <w:trHeight w:val="841"/>
        </w:trPr>
        <w:tc>
          <w:tcPr>
            <w:tcW w:w="734" w:type="dxa"/>
            <w:vAlign w:val="center"/>
          </w:tcPr>
          <w:p w:rsidR="00466F9C" w:rsidRDefault="009D13C2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79" w:type="dxa"/>
            <w:vAlign w:val="center"/>
          </w:tcPr>
          <w:p w:rsidR="00466F9C" w:rsidRDefault="009D13C2">
            <w:pPr>
              <w:pStyle w:val="a3"/>
              <w:spacing w:line="440" w:lineRule="exact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一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)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校南北门、校名、浮雕、校内人像重新修饰方案</w:t>
            </w:r>
          </w:p>
          <w:p w:rsidR="00466F9C" w:rsidRDefault="009D13C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对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锈蚀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起皮部位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进行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角磨除锈，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对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开裂处进行焊补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氟碳漆专业腻子找平，并做打磨处理。</w:t>
            </w:r>
          </w:p>
          <w:p w:rsidR="00466F9C" w:rsidRDefault="009D13C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喷涂环氧富锌底漆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遍（干膜厚度不低于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，含锌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50%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），环氧云铁中间漆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遍（双组分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型，干膜厚度不低于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），交联型氟树脂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遍涂料（双组分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型，干膜厚度不低于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）。</w:t>
            </w:r>
          </w:p>
          <w:p w:rsidR="00466F9C" w:rsidRDefault="009D13C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恢复雕塑本身原有的艺术效果，在原固有色基础上逐层上色，人物采用渐变手法明暗过度细腻柔和，背景用干刮法做出肌理效果，刮出的线条锋利有劲，衬托出运动健儿的速度和力量，同时也丰富了整体画面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，达到校方使用要求。</w:t>
            </w:r>
          </w:p>
          <w:p w:rsidR="00466F9C" w:rsidRDefault="009D13C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、对“走向世界”人像进行漏洞修补，维修保养。</w:t>
            </w:r>
          </w:p>
          <w:p w:rsidR="00466F9C" w:rsidRDefault="009D13C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、中标单位需向采购人提供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套不同色系的效果图，供采购人参考。</w:t>
            </w:r>
          </w:p>
          <w:p w:rsidR="00466F9C" w:rsidRDefault="009D13C2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（二）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施工维修说明</w:t>
            </w:r>
          </w:p>
          <w:p w:rsidR="00466F9C" w:rsidRDefault="009D13C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投标单位应根据招标方提出的技术要求，制定详细的改造方案，且能够在规定工期时限内，完成相应改造内容。</w:t>
            </w:r>
          </w:p>
          <w:p w:rsidR="00466F9C" w:rsidRDefault="009D13C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招标清单中有列项、工程量与实际不一致时，施工单位应及时提出，如不提出，则认为对招标清单中所列项及工程量的认可，在工程结算中不予增加。当工程量清单与技术要求不一致时，以要求较严格为准。</w:t>
            </w:r>
          </w:p>
          <w:p w:rsidR="00466F9C" w:rsidRDefault="009D13C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本工程施工期为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天，需按甲方要求进行封闭施工，垃圾日清外运，费用包含在投标报价中。</w:t>
            </w:r>
          </w:p>
          <w:p w:rsidR="00466F9C" w:rsidRDefault="009D13C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对已有校园内物品、设备设施及道路进行保护，若因施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工造成损坏，由施工方进行修复，费用包含在投标报价中。</w:t>
            </w:r>
          </w:p>
          <w:p w:rsidR="00466F9C" w:rsidRDefault="009D13C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施工方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应设现场临时防护设施（包括但不限于围挡、公示牌、消防架、消防箱等临时设立的安全防护设施）并设专职安全人员进行警戒管理。因上述措施不完善造成安全施工事故的，由中标人承担全部责任，甲方不承担任何责任。</w:t>
            </w:r>
          </w:p>
          <w:p w:rsidR="00466F9C" w:rsidRDefault="009D13C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投标方应充分考虑施工过程中，因疫情防控需要可能造成成本增加，费用包含在投标报价中，中标后，甲方不再追加因疫情原因引起的任何费用。</w:t>
            </w:r>
          </w:p>
          <w:p w:rsidR="00466F9C" w:rsidRDefault="009D13C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中标单位在施工过程中，应严格遵守省、市、区及沈阳体育学院新冠肺炎疫情防控管理规定。</w:t>
            </w:r>
          </w:p>
          <w:p w:rsidR="00466F9C" w:rsidRDefault="009D13C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对不了解该项目情况单位或个人，可提前组织现场踏勘。</w:t>
            </w:r>
          </w:p>
        </w:tc>
        <w:tc>
          <w:tcPr>
            <w:tcW w:w="1417" w:type="dxa"/>
            <w:vAlign w:val="center"/>
          </w:tcPr>
          <w:p w:rsidR="00466F9C" w:rsidRDefault="009D13C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85</w:t>
            </w:r>
            <w:r>
              <w:rPr>
                <w:rFonts w:ascii="宋体" w:hAnsi="宋体" w:cs="宋体"/>
                <w:sz w:val="24"/>
                <w:szCs w:val="24"/>
              </w:rPr>
              <w:t>,000.00</w:t>
            </w:r>
          </w:p>
        </w:tc>
      </w:tr>
    </w:tbl>
    <w:p w:rsidR="00466F9C" w:rsidRDefault="009D13C2"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二、合格投标人的资格条件</w:t>
      </w:r>
    </w:p>
    <w:p w:rsidR="00466F9C" w:rsidRDefault="009D13C2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具有独立法人资质并承担民事责任的能力；</w:t>
      </w:r>
    </w:p>
    <w:p w:rsidR="00466F9C" w:rsidRDefault="009D13C2">
      <w:pPr>
        <w:adjustRightInd w:val="0"/>
        <w:snapToGrid w:val="0"/>
        <w:spacing w:line="440" w:lineRule="exact"/>
        <w:ind w:firstLineChars="200" w:firstLine="480"/>
        <w:rPr>
          <w:rFonts w:ascii="宋体" w:eastAsiaTheme="minorEastAsia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投标人需具有建筑工程施工总承包三级以上（含三级）资质或装饰二级以上（含二级）施工资质</w:t>
      </w:r>
      <w:r>
        <w:rPr>
          <w:rFonts w:ascii="宋体" w:hAnsi="宋体" w:hint="eastAsia"/>
          <w:sz w:val="24"/>
          <w:szCs w:val="24"/>
        </w:rPr>
        <w:t>；</w:t>
      </w:r>
    </w:p>
    <w:p w:rsidR="00466F9C" w:rsidRDefault="009D13C2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本项目仅面向中小微企业。</w:t>
      </w:r>
    </w:p>
    <w:p w:rsidR="00466F9C" w:rsidRDefault="009D13C2">
      <w:pPr>
        <w:adjustRightInd w:val="0"/>
        <w:snapToGrid w:val="0"/>
        <w:spacing w:line="440" w:lineRule="exac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仿宋" w:hint="eastAsia"/>
          <w:b/>
          <w:sz w:val="24"/>
          <w:szCs w:val="24"/>
        </w:rPr>
        <w:t>三、</w:t>
      </w:r>
      <w:r>
        <w:rPr>
          <w:rFonts w:ascii="宋体" w:hAnsi="宋体" w:hint="eastAsia"/>
          <w:b/>
          <w:sz w:val="24"/>
          <w:szCs w:val="24"/>
        </w:rPr>
        <w:t>评标办法：</w:t>
      </w:r>
      <w:r>
        <w:rPr>
          <w:rFonts w:ascii="宋体" w:hAnsi="宋体" w:cs="仿宋" w:hint="eastAsia"/>
          <w:sz w:val="24"/>
          <w:szCs w:val="24"/>
        </w:rPr>
        <w:t>最低价评标法</w:t>
      </w:r>
    </w:p>
    <w:p w:rsidR="00466F9C" w:rsidRDefault="009D13C2">
      <w:pPr>
        <w:spacing w:line="440" w:lineRule="exact"/>
        <w:rPr>
          <w:rFonts w:ascii="宋体" w:hAnsi="宋体" w:cs="Lucida Sans Unicode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施工工期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日（自签订合同之日起计算）</w:t>
      </w:r>
      <w:r>
        <w:rPr>
          <w:rFonts w:ascii="宋体" w:hAnsi="宋体" w:cs="Lucida Sans Unicode" w:hint="eastAsia"/>
          <w:color w:val="000000"/>
          <w:sz w:val="24"/>
          <w:szCs w:val="24"/>
        </w:rPr>
        <w:t xml:space="preserve"> </w:t>
      </w:r>
    </w:p>
    <w:p w:rsidR="00466F9C" w:rsidRDefault="009D13C2">
      <w:pPr>
        <w:spacing w:line="440" w:lineRule="exact"/>
        <w:rPr>
          <w:rFonts w:ascii="宋体" w:hAnsi="宋体" w:cs="Lucida Sans Unicode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质保期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二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年</w:t>
      </w:r>
    </w:p>
    <w:p w:rsidR="00466F9C" w:rsidRDefault="009D13C2"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付款方式</w:t>
      </w:r>
    </w:p>
    <w:p w:rsidR="00466F9C" w:rsidRDefault="009D13C2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工程竣工验收合格后，学院一次性支付签约合同价的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97%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工程款（供应商需提供签约合同金额的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97%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工程款的等额普通增值税发票），留取审定金额的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3%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工程款为质保金，质保期满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年无质量问题支付全部剩余质保金（无息）。</w:t>
      </w:r>
    </w:p>
    <w:p w:rsidR="00466F9C" w:rsidRDefault="009D13C2">
      <w:pPr>
        <w:spacing w:line="44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招标文件发放时间地点及投标书要求</w:t>
      </w:r>
    </w:p>
    <w:p w:rsidR="00466F9C" w:rsidRDefault="009D13C2">
      <w:pPr>
        <w:spacing w:line="44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（一）招标文件从即日起自行下载。</w:t>
      </w:r>
    </w:p>
    <w:p w:rsidR="00466F9C" w:rsidRDefault="009D13C2">
      <w:pPr>
        <w:spacing w:line="44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（二）投标书要求</w:t>
      </w:r>
    </w:p>
    <w:p w:rsidR="00466F9C" w:rsidRDefault="009D13C2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投标文件含纸质正本份数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份；纸质副本份数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份；</w:t>
      </w:r>
      <w:r>
        <w:rPr>
          <w:rFonts w:ascii="宋体" w:hAnsi="宋体" w:hint="eastAsia"/>
          <w:b/>
          <w:bCs/>
          <w:sz w:val="24"/>
          <w:szCs w:val="24"/>
        </w:rPr>
        <w:t>电子文档</w:t>
      </w:r>
      <w:r>
        <w:rPr>
          <w:rFonts w:ascii="宋体" w:hAnsi="宋体" w:hint="eastAsia"/>
          <w:b/>
          <w:bCs/>
          <w:sz w:val="24"/>
          <w:szCs w:val="24"/>
        </w:rPr>
        <w:t xml:space="preserve"> 1</w:t>
      </w:r>
      <w:r>
        <w:rPr>
          <w:rFonts w:ascii="宋体" w:hAnsi="宋体" w:hint="eastAsia"/>
          <w:b/>
          <w:bCs/>
          <w:sz w:val="24"/>
          <w:szCs w:val="24"/>
        </w:rPr>
        <w:t>份（投标文件正本的连续性</w:t>
      </w:r>
      <w:r>
        <w:rPr>
          <w:rFonts w:ascii="宋体" w:hAnsi="宋体" w:hint="eastAsia"/>
          <w:b/>
          <w:bCs/>
          <w:sz w:val="24"/>
          <w:szCs w:val="24"/>
        </w:rPr>
        <w:t>PDF</w:t>
      </w:r>
      <w:r>
        <w:rPr>
          <w:rFonts w:ascii="宋体" w:hAnsi="宋体" w:hint="eastAsia"/>
          <w:b/>
          <w:bCs/>
          <w:sz w:val="24"/>
          <w:szCs w:val="24"/>
        </w:rPr>
        <w:t>扫描件存储到</w:t>
      </w:r>
      <w:r>
        <w:rPr>
          <w:rFonts w:ascii="宋体" w:hAnsi="宋体" w:hint="eastAsia"/>
          <w:b/>
          <w:bCs/>
          <w:sz w:val="24"/>
          <w:szCs w:val="24"/>
        </w:rPr>
        <w:t>U</w:t>
      </w:r>
      <w:r>
        <w:rPr>
          <w:rFonts w:ascii="宋体" w:hAnsi="宋体" w:hint="eastAsia"/>
          <w:b/>
          <w:bCs/>
          <w:sz w:val="24"/>
          <w:szCs w:val="24"/>
        </w:rPr>
        <w:t>盘）</w:t>
      </w:r>
      <w:r>
        <w:rPr>
          <w:rFonts w:ascii="宋体" w:hAnsi="宋体" w:hint="eastAsia"/>
          <w:sz w:val="24"/>
          <w:szCs w:val="24"/>
        </w:rPr>
        <w:t>加盖密封章后于</w:t>
      </w:r>
      <w:r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10:00</w:t>
      </w:r>
      <w:r>
        <w:rPr>
          <w:rFonts w:ascii="宋体" w:hAnsi="宋体" w:hint="eastAsia"/>
          <w:sz w:val="24"/>
          <w:szCs w:val="24"/>
        </w:rPr>
        <w:t>时前送至沈阳体育学院国有资产管理中心</w:t>
      </w:r>
    </w:p>
    <w:p w:rsidR="00466F9C" w:rsidRDefault="009D13C2">
      <w:pPr>
        <w:spacing w:line="44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（三）标书有下列情况之一者无效：</w:t>
      </w:r>
    </w:p>
    <w:p w:rsidR="00466F9C" w:rsidRDefault="009D13C2">
      <w:pPr>
        <w:spacing w:line="44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标函未密封；</w:t>
      </w:r>
    </w:p>
    <w:p w:rsidR="00466F9C" w:rsidRDefault="009D13C2">
      <w:pPr>
        <w:spacing w:line="44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2.</w:t>
      </w:r>
      <w:r>
        <w:rPr>
          <w:rFonts w:ascii="宋体" w:hAnsi="宋体" w:hint="eastAsia"/>
          <w:sz w:val="24"/>
          <w:szCs w:val="24"/>
        </w:rPr>
        <w:t>标函字迹模糊，辨认不清；</w:t>
      </w:r>
    </w:p>
    <w:p w:rsidR="00466F9C" w:rsidRDefault="009D13C2">
      <w:pPr>
        <w:spacing w:line="44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标函未盖投标单位公章；</w:t>
      </w:r>
    </w:p>
    <w:p w:rsidR="00466F9C" w:rsidRDefault="009D13C2">
      <w:pPr>
        <w:spacing w:line="44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未按指定时间投报标函。</w:t>
      </w:r>
    </w:p>
    <w:p w:rsidR="00466F9C" w:rsidRDefault="009D13C2">
      <w:pPr>
        <w:spacing w:line="440" w:lineRule="exact"/>
        <w:rPr>
          <w:rFonts w:ascii="宋体" w:hAnsi="宋体" w:cs="仿宋"/>
          <w:sz w:val="24"/>
          <w:szCs w:val="24"/>
        </w:rPr>
      </w:pPr>
      <w:r>
        <w:rPr>
          <w:rFonts w:ascii="宋体" w:hAnsi="宋体" w:cs="Lucida Sans Unicode" w:hint="eastAsia"/>
          <w:b/>
          <w:color w:val="000000"/>
          <w:sz w:val="24"/>
          <w:szCs w:val="24"/>
        </w:rPr>
        <w:t>八、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采购单位地址和联系方式</w:t>
      </w:r>
    </w:p>
    <w:p w:rsidR="00466F9C" w:rsidRDefault="009D13C2">
      <w:pPr>
        <w:spacing w:line="440" w:lineRule="exact"/>
        <w:ind w:firstLineChars="200" w:firstLine="480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项目施工地址：</w:t>
      </w:r>
      <w:r>
        <w:rPr>
          <w:rFonts w:ascii="宋体" w:hAnsi="宋体" w:hint="eastAsia"/>
          <w:color w:val="000000"/>
          <w:sz w:val="24"/>
          <w:szCs w:val="24"/>
        </w:rPr>
        <w:t>沈阳市苏家屯区金钱松东路</w:t>
      </w:r>
      <w:r>
        <w:rPr>
          <w:rFonts w:ascii="宋体" w:hAnsi="宋体"/>
          <w:color w:val="000000"/>
          <w:sz w:val="24"/>
          <w:szCs w:val="24"/>
        </w:rPr>
        <w:t>36</w:t>
      </w:r>
      <w:r>
        <w:rPr>
          <w:rFonts w:ascii="宋体" w:hAnsi="宋体" w:hint="eastAsia"/>
          <w:color w:val="000000"/>
          <w:sz w:val="24"/>
          <w:szCs w:val="24"/>
        </w:rPr>
        <w:t>号</w:t>
      </w:r>
      <w:r>
        <w:rPr>
          <w:rFonts w:ascii="宋体" w:hAnsi="宋体" w:cs="Lucida Sans Unicode"/>
          <w:color w:val="000000"/>
          <w:sz w:val="24"/>
          <w:szCs w:val="24"/>
        </w:rPr>
        <w:t xml:space="preserve"> </w:t>
      </w:r>
    </w:p>
    <w:p w:rsidR="00466F9C" w:rsidRDefault="009D13C2">
      <w:pPr>
        <w:spacing w:line="440" w:lineRule="exact"/>
        <w:ind w:firstLineChars="225" w:firstLine="540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联</w:t>
      </w:r>
      <w:r>
        <w:rPr>
          <w:rFonts w:ascii="宋体" w:hAnsi="宋体" w:cs="Lucida Sans Unicode"/>
          <w:color w:val="000000"/>
          <w:sz w:val="24"/>
          <w:szCs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  <w:szCs w:val="24"/>
        </w:rPr>
        <w:t>系</w:t>
      </w:r>
      <w:r>
        <w:rPr>
          <w:rFonts w:ascii="宋体" w:hAnsi="宋体" w:cs="Lucida Sans Unicode"/>
          <w:color w:val="000000"/>
          <w:sz w:val="24"/>
          <w:szCs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  <w:szCs w:val="24"/>
        </w:rPr>
        <w:t>人：迟老师</w:t>
      </w:r>
      <w:r>
        <w:rPr>
          <w:rFonts w:ascii="宋体" w:hAnsi="宋体" w:cs="Lucida Sans Unicode"/>
          <w:color w:val="000000"/>
          <w:sz w:val="24"/>
          <w:szCs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  <w:szCs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  <w:szCs w:val="24"/>
        </w:rPr>
        <w:t>联系电话：</w:t>
      </w:r>
      <w:r>
        <w:rPr>
          <w:rFonts w:ascii="宋体" w:hAnsi="宋体" w:cs="Lucida Sans Unicode" w:hint="eastAsia"/>
          <w:color w:val="000000"/>
          <w:sz w:val="24"/>
          <w:szCs w:val="24"/>
        </w:rPr>
        <w:t>13940016790</w:t>
      </w:r>
    </w:p>
    <w:p w:rsidR="00466F9C" w:rsidRDefault="009D13C2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="宋体" w:hAnsi="宋体" w:cs="Lucida Sans Unicode" w:hint="eastAsia"/>
          <w:sz w:val="24"/>
          <w:szCs w:val="24"/>
        </w:rPr>
        <w:t>项目联系人：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刘老师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     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89166669</w:t>
      </w:r>
    </w:p>
    <w:p w:rsidR="00466F9C" w:rsidRDefault="00466F9C">
      <w:pPr>
        <w:spacing w:line="420" w:lineRule="exact"/>
        <w:ind w:firstLineChars="225" w:firstLine="540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466F9C" w:rsidRDefault="009D13C2">
      <w:pPr>
        <w:spacing w:line="460" w:lineRule="exact"/>
        <w:ind w:rightChars="445" w:right="934" w:firstLineChars="2350" w:firstLine="5640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国有资产管理中心</w:t>
      </w:r>
    </w:p>
    <w:p w:rsidR="00466F9C" w:rsidRDefault="009D13C2">
      <w:pPr>
        <w:spacing w:line="460" w:lineRule="exact"/>
        <w:ind w:rightChars="445" w:right="934" w:firstLineChars="2375" w:firstLine="5700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/>
          <w:color w:val="000000"/>
          <w:sz w:val="24"/>
          <w:szCs w:val="24"/>
        </w:rPr>
        <w:t>20</w:t>
      </w:r>
      <w:r>
        <w:rPr>
          <w:rFonts w:ascii="宋体" w:hAnsi="宋体" w:cs="Lucida Sans Unicode" w:hint="eastAsia"/>
          <w:color w:val="000000"/>
          <w:sz w:val="24"/>
          <w:szCs w:val="24"/>
        </w:rPr>
        <w:t>22</w:t>
      </w:r>
      <w:r>
        <w:rPr>
          <w:rFonts w:ascii="宋体" w:hAnsi="宋体" w:cs="Lucida Sans Unicode" w:hint="eastAsia"/>
          <w:color w:val="000000"/>
          <w:sz w:val="24"/>
          <w:szCs w:val="24"/>
        </w:rPr>
        <w:t>年</w:t>
      </w:r>
      <w:r>
        <w:rPr>
          <w:rFonts w:ascii="宋体" w:hAnsi="宋体" w:cs="Lucida Sans Unicode" w:hint="eastAsia"/>
          <w:color w:val="000000"/>
          <w:sz w:val="24"/>
          <w:szCs w:val="24"/>
        </w:rPr>
        <w:t>8</w:t>
      </w:r>
      <w:r>
        <w:rPr>
          <w:rFonts w:ascii="宋体" w:hAnsi="宋体" w:cs="Lucida Sans Unicode" w:hint="eastAsia"/>
          <w:sz w:val="24"/>
          <w:szCs w:val="24"/>
        </w:rPr>
        <w:t>月</w:t>
      </w:r>
      <w:r>
        <w:rPr>
          <w:rFonts w:ascii="宋体" w:hAnsi="宋体" w:cs="Lucida Sans Unicode" w:hint="eastAsia"/>
          <w:sz w:val="24"/>
          <w:szCs w:val="24"/>
        </w:rPr>
        <w:t>12</w:t>
      </w:r>
      <w:r>
        <w:rPr>
          <w:rFonts w:ascii="宋体" w:hAnsi="宋体" w:cs="Lucida Sans Unicode" w:hint="eastAsia"/>
          <w:sz w:val="24"/>
          <w:szCs w:val="24"/>
        </w:rPr>
        <w:t>日</w:t>
      </w:r>
      <w:r>
        <w:rPr>
          <w:rFonts w:ascii="宋体" w:hAnsi="宋体" w:cs="Lucida Sans Unicode"/>
          <w:color w:val="000000"/>
          <w:sz w:val="24"/>
          <w:szCs w:val="24"/>
        </w:rPr>
        <w:t xml:space="preserve">  </w:t>
      </w:r>
    </w:p>
    <w:p w:rsidR="00466F9C" w:rsidRDefault="00466F9C" w:rsidP="002A2689">
      <w:pPr>
        <w:spacing w:after="240" w:line="360" w:lineRule="auto"/>
        <w:ind w:firstLineChars="650" w:firstLine="2349"/>
        <w:outlineLvl w:val="0"/>
        <w:rPr>
          <w:rFonts w:ascii="宋体" w:hAnsi="宋体" w:cs="Lucida Sans Unicode"/>
          <w:b/>
          <w:color w:val="000000"/>
          <w:sz w:val="36"/>
          <w:szCs w:val="36"/>
        </w:rPr>
      </w:pPr>
    </w:p>
    <w:p w:rsidR="00466F9C" w:rsidRDefault="00466F9C" w:rsidP="002A2689">
      <w:pPr>
        <w:spacing w:after="240" w:line="360" w:lineRule="auto"/>
        <w:ind w:firstLineChars="650" w:firstLine="2349"/>
        <w:outlineLvl w:val="0"/>
        <w:rPr>
          <w:rFonts w:ascii="宋体" w:hAnsi="宋体" w:cs="Lucida Sans Unicode"/>
          <w:b/>
          <w:color w:val="000000"/>
          <w:sz w:val="36"/>
          <w:szCs w:val="36"/>
        </w:rPr>
      </w:pPr>
    </w:p>
    <w:p w:rsidR="00466F9C" w:rsidRDefault="00466F9C" w:rsidP="002A2689">
      <w:pPr>
        <w:spacing w:after="240" w:line="360" w:lineRule="auto"/>
        <w:ind w:firstLineChars="650" w:firstLine="2349"/>
        <w:outlineLvl w:val="0"/>
        <w:rPr>
          <w:rFonts w:ascii="宋体" w:hAnsi="宋体" w:cs="Lucida Sans Unicode"/>
          <w:b/>
          <w:color w:val="000000"/>
          <w:sz w:val="36"/>
          <w:szCs w:val="36"/>
        </w:rPr>
      </w:pPr>
    </w:p>
    <w:p w:rsidR="00466F9C" w:rsidRDefault="00466F9C" w:rsidP="002A2689">
      <w:pPr>
        <w:spacing w:after="240" w:line="360" w:lineRule="auto"/>
        <w:ind w:firstLineChars="650" w:firstLine="2349"/>
        <w:outlineLvl w:val="0"/>
        <w:rPr>
          <w:rFonts w:ascii="宋体" w:hAnsi="宋体" w:cs="Lucida Sans Unicode"/>
          <w:b/>
          <w:color w:val="000000"/>
          <w:sz w:val="36"/>
          <w:szCs w:val="36"/>
        </w:rPr>
      </w:pPr>
    </w:p>
    <w:p w:rsidR="00466F9C" w:rsidRDefault="00466F9C" w:rsidP="002A2689">
      <w:pPr>
        <w:spacing w:after="240" w:line="360" w:lineRule="auto"/>
        <w:ind w:firstLineChars="650" w:firstLine="2349"/>
        <w:outlineLvl w:val="0"/>
        <w:rPr>
          <w:rFonts w:ascii="宋体" w:hAnsi="宋体" w:cs="Lucida Sans Unicode"/>
          <w:b/>
          <w:color w:val="000000"/>
          <w:sz w:val="36"/>
          <w:szCs w:val="36"/>
        </w:rPr>
      </w:pPr>
    </w:p>
    <w:p w:rsidR="00466F9C" w:rsidRDefault="00466F9C" w:rsidP="002A2689">
      <w:pPr>
        <w:spacing w:after="240" w:line="360" w:lineRule="auto"/>
        <w:ind w:firstLineChars="650" w:firstLine="2349"/>
        <w:outlineLvl w:val="0"/>
        <w:rPr>
          <w:rFonts w:ascii="宋体" w:hAnsi="宋体" w:cs="Lucida Sans Unicode"/>
          <w:b/>
          <w:color w:val="000000"/>
          <w:sz w:val="36"/>
          <w:szCs w:val="36"/>
        </w:rPr>
      </w:pPr>
    </w:p>
    <w:p w:rsidR="00466F9C" w:rsidRDefault="00466F9C" w:rsidP="002A2689">
      <w:pPr>
        <w:spacing w:after="240" w:line="360" w:lineRule="auto"/>
        <w:ind w:firstLineChars="650" w:firstLine="2349"/>
        <w:outlineLvl w:val="0"/>
        <w:rPr>
          <w:rFonts w:ascii="宋体" w:hAnsi="宋体" w:cs="Lucida Sans Unicode"/>
          <w:b/>
          <w:color w:val="000000"/>
          <w:sz w:val="36"/>
          <w:szCs w:val="36"/>
        </w:rPr>
      </w:pPr>
    </w:p>
    <w:p w:rsidR="00466F9C" w:rsidRDefault="00466F9C" w:rsidP="002A2689">
      <w:pPr>
        <w:spacing w:after="240" w:line="360" w:lineRule="auto"/>
        <w:ind w:firstLineChars="650" w:firstLine="2349"/>
        <w:outlineLvl w:val="0"/>
        <w:rPr>
          <w:rFonts w:ascii="宋体" w:hAnsi="宋体" w:cs="Lucida Sans Unicode"/>
          <w:b/>
          <w:color w:val="000000"/>
          <w:sz w:val="36"/>
          <w:szCs w:val="36"/>
        </w:rPr>
      </w:pPr>
    </w:p>
    <w:p w:rsidR="00466F9C" w:rsidRDefault="00466F9C" w:rsidP="002A2689">
      <w:pPr>
        <w:spacing w:after="240" w:line="360" w:lineRule="auto"/>
        <w:ind w:firstLineChars="650" w:firstLine="2349"/>
        <w:outlineLvl w:val="0"/>
        <w:rPr>
          <w:rFonts w:ascii="宋体" w:hAnsi="宋体" w:cs="Lucida Sans Unicode"/>
          <w:b/>
          <w:color w:val="000000"/>
          <w:sz w:val="36"/>
          <w:szCs w:val="36"/>
        </w:rPr>
      </w:pPr>
    </w:p>
    <w:p w:rsidR="00466F9C" w:rsidRDefault="00466F9C" w:rsidP="002A2689">
      <w:pPr>
        <w:spacing w:after="240" w:line="360" w:lineRule="auto"/>
        <w:ind w:firstLineChars="650" w:firstLine="2349"/>
        <w:outlineLvl w:val="0"/>
        <w:rPr>
          <w:rFonts w:ascii="宋体" w:hAnsi="宋体" w:cs="Lucida Sans Unicode"/>
          <w:b/>
          <w:color w:val="000000"/>
          <w:sz w:val="36"/>
          <w:szCs w:val="36"/>
        </w:rPr>
      </w:pPr>
    </w:p>
    <w:p w:rsidR="00466F9C" w:rsidRDefault="00466F9C" w:rsidP="002A2689">
      <w:pPr>
        <w:spacing w:after="240" w:line="360" w:lineRule="auto"/>
        <w:ind w:firstLineChars="650" w:firstLine="2349"/>
        <w:outlineLvl w:val="0"/>
        <w:rPr>
          <w:rFonts w:ascii="宋体" w:hAnsi="宋体" w:cs="Lucida Sans Unicode"/>
          <w:b/>
          <w:color w:val="000000"/>
          <w:sz w:val="36"/>
          <w:szCs w:val="36"/>
        </w:rPr>
      </w:pPr>
    </w:p>
    <w:p w:rsidR="00466F9C" w:rsidRDefault="009D13C2" w:rsidP="002A2689">
      <w:pPr>
        <w:spacing w:after="240" w:line="360" w:lineRule="auto"/>
        <w:ind w:firstLineChars="650" w:firstLine="2349"/>
        <w:outlineLvl w:val="0"/>
        <w:rPr>
          <w:rFonts w:ascii="宋体" w:cs="Lucida Sans Unicode"/>
          <w:b/>
          <w:color w:val="000000"/>
          <w:sz w:val="36"/>
          <w:szCs w:val="36"/>
        </w:rPr>
      </w:pPr>
      <w:r>
        <w:rPr>
          <w:rFonts w:ascii="宋体" w:hAnsi="宋体" w:cs="Lucida Sans Unicode" w:hint="eastAsia"/>
          <w:b/>
          <w:color w:val="000000"/>
          <w:sz w:val="36"/>
          <w:szCs w:val="36"/>
        </w:rPr>
        <w:lastRenderedPageBreak/>
        <w:t>第一章</w:t>
      </w:r>
      <w:r>
        <w:rPr>
          <w:rFonts w:ascii="宋体" w:hAnsi="宋体" w:cs="Lucida Sans Unicode"/>
          <w:b/>
          <w:color w:val="000000"/>
          <w:sz w:val="36"/>
          <w:szCs w:val="36"/>
        </w:rPr>
        <w:t xml:space="preserve"> </w:t>
      </w:r>
      <w:r>
        <w:rPr>
          <w:rFonts w:ascii="宋体" w:hAnsi="宋体" w:cs="Lucida Sans Unicode" w:hint="eastAsia"/>
          <w:b/>
          <w:color w:val="000000"/>
          <w:sz w:val="36"/>
          <w:szCs w:val="36"/>
        </w:rPr>
        <w:t>招标项目基本内容及要求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7926"/>
      </w:tblGrid>
      <w:tr w:rsidR="00466F9C">
        <w:trPr>
          <w:trHeight w:val="495"/>
          <w:jc w:val="center"/>
        </w:trPr>
        <w:tc>
          <w:tcPr>
            <w:tcW w:w="1889" w:type="dxa"/>
            <w:vAlign w:val="center"/>
          </w:tcPr>
          <w:p w:rsidR="00466F9C" w:rsidRDefault="009D13C2">
            <w:pPr>
              <w:widowControl/>
              <w:spacing w:line="14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7926" w:type="dxa"/>
            <w:vAlign w:val="center"/>
          </w:tcPr>
          <w:p w:rsidR="00466F9C" w:rsidRDefault="009D13C2">
            <w:pPr>
              <w:widowControl/>
              <w:spacing w:line="14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容</w:t>
            </w:r>
          </w:p>
        </w:tc>
      </w:tr>
      <w:tr w:rsidR="00466F9C">
        <w:trPr>
          <w:trHeight w:val="530"/>
          <w:jc w:val="center"/>
        </w:trPr>
        <w:tc>
          <w:tcPr>
            <w:tcW w:w="1889" w:type="dxa"/>
            <w:vAlign w:val="center"/>
          </w:tcPr>
          <w:p w:rsidR="00466F9C" w:rsidRDefault="009D13C2">
            <w:pPr>
              <w:widowControl/>
              <w:spacing w:line="14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926" w:type="dxa"/>
            <w:vAlign w:val="center"/>
          </w:tcPr>
          <w:p w:rsidR="00466F9C" w:rsidRDefault="009D13C2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沈阳体育学院</w:t>
            </w:r>
            <w:bookmarkStart w:id="2" w:name="_GoBack"/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南门等处浮雕修复喷漆工程</w:t>
            </w:r>
            <w:bookmarkEnd w:id="2"/>
          </w:p>
        </w:tc>
      </w:tr>
      <w:tr w:rsidR="00466F9C">
        <w:trPr>
          <w:trHeight w:val="411"/>
          <w:jc w:val="center"/>
        </w:trPr>
        <w:tc>
          <w:tcPr>
            <w:tcW w:w="1889" w:type="dxa"/>
            <w:vAlign w:val="center"/>
          </w:tcPr>
          <w:p w:rsidR="00466F9C" w:rsidRDefault="009D13C2">
            <w:pPr>
              <w:widowControl/>
              <w:spacing w:line="14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926" w:type="dxa"/>
            <w:vAlign w:val="center"/>
          </w:tcPr>
          <w:p w:rsidR="00466F9C" w:rsidRDefault="009D13C2" w:rsidP="002A2689">
            <w:pPr>
              <w:widowControl/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SYTY20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80</w:t>
            </w:r>
            <w:r w:rsidR="002A2689"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</w:p>
        </w:tc>
      </w:tr>
      <w:tr w:rsidR="00466F9C">
        <w:trPr>
          <w:trHeight w:val="427"/>
          <w:jc w:val="center"/>
        </w:trPr>
        <w:tc>
          <w:tcPr>
            <w:tcW w:w="1889" w:type="dxa"/>
            <w:vAlign w:val="center"/>
          </w:tcPr>
          <w:p w:rsidR="00466F9C" w:rsidRDefault="009D13C2">
            <w:pPr>
              <w:widowControl/>
              <w:spacing w:line="14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926" w:type="dxa"/>
            <w:vAlign w:val="center"/>
          </w:tcPr>
          <w:p w:rsidR="00466F9C" w:rsidRDefault="009D13C2">
            <w:pPr>
              <w:widowControl/>
              <w:spacing w:line="36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466F9C">
        <w:trPr>
          <w:trHeight w:val="419"/>
          <w:jc w:val="center"/>
        </w:trPr>
        <w:tc>
          <w:tcPr>
            <w:tcW w:w="1889" w:type="dxa"/>
            <w:vAlign w:val="center"/>
          </w:tcPr>
          <w:p w:rsidR="00466F9C" w:rsidRDefault="009D13C2">
            <w:pPr>
              <w:widowControl/>
              <w:spacing w:line="14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7926" w:type="dxa"/>
            <w:vAlign w:val="center"/>
          </w:tcPr>
          <w:p w:rsidR="00466F9C" w:rsidRDefault="009D13C2">
            <w:pPr>
              <w:widowControl/>
              <w:spacing w:line="36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院内招标</w:t>
            </w:r>
          </w:p>
        </w:tc>
      </w:tr>
      <w:tr w:rsidR="00466F9C">
        <w:trPr>
          <w:trHeight w:val="425"/>
          <w:jc w:val="center"/>
        </w:trPr>
        <w:tc>
          <w:tcPr>
            <w:tcW w:w="1889" w:type="dxa"/>
            <w:vAlign w:val="center"/>
          </w:tcPr>
          <w:p w:rsidR="00466F9C" w:rsidRDefault="009D13C2" w:rsidP="002A2689">
            <w:pPr>
              <w:widowControl/>
              <w:spacing w:line="14" w:lineRule="atLeast"/>
              <w:ind w:firstLineChars="150" w:firstLine="361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评审方法</w:t>
            </w:r>
          </w:p>
        </w:tc>
        <w:tc>
          <w:tcPr>
            <w:tcW w:w="7926" w:type="dxa"/>
            <w:vAlign w:val="center"/>
          </w:tcPr>
          <w:p w:rsidR="00466F9C" w:rsidRDefault="009D13C2">
            <w:pPr>
              <w:widowControl/>
              <w:spacing w:line="36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最低价评标法</w:t>
            </w:r>
          </w:p>
        </w:tc>
      </w:tr>
      <w:tr w:rsidR="00466F9C">
        <w:trPr>
          <w:trHeight w:val="317"/>
          <w:jc w:val="center"/>
        </w:trPr>
        <w:tc>
          <w:tcPr>
            <w:tcW w:w="1889" w:type="dxa"/>
            <w:vAlign w:val="center"/>
          </w:tcPr>
          <w:p w:rsidR="00466F9C" w:rsidRDefault="009D13C2">
            <w:pPr>
              <w:widowControl/>
              <w:spacing w:line="14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合格供应商的资格条件</w:t>
            </w:r>
          </w:p>
        </w:tc>
        <w:tc>
          <w:tcPr>
            <w:tcW w:w="7926" w:type="dxa"/>
            <w:vAlign w:val="center"/>
          </w:tcPr>
          <w:p w:rsidR="00466F9C" w:rsidRDefault="009D13C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具有独立法人资质并承担民事责任的能力；</w:t>
            </w:r>
          </w:p>
          <w:p w:rsidR="00466F9C" w:rsidRDefault="009D13C2">
            <w:pPr>
              <w:adjustRightInd w:val="0"/>
              <w:snapToGrid w:val="0"/>
              <w:spacing w:line="440" w:lineRule="exact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投标人需具有建筑工程施工总承包三级以上（含三级）资质或装饰二级以上（含二级）施工资质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466F9C" w:rsidRDefault="009D13C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本项目仅面向中小微企业。</w:t>
            </w:r>
          </w:p>
        </w:tc>
      </w:tr>
      <w:tr w:rsidR="00466F9C">
        <w:trPr>
          <w:trHeight w:val="619"/>
          <w:jc w:val="center"/>
        </w:trPr>
        <w:tc>
          <w:tcPr>
            <w:tcW w:w="1889" w:type="dxa"/>
            <w:vAlign w:val="center"/>
          </w:tcPr>
          <w:p w:rsidR="00466F9C" w:rsidRDefault="009D13C2">
            <w:pPr>
              <w:widowControl/>
              <w:spacing w:line="14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7926" w:type="dxa"/>
          </w:tcPr>
          <w:p w:rsidR="00466F9C" w:rsidRDefault="009D13C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详见招标公告</w:t>
            </w:r>
          </w:p>
        </w:tc>
      </w:tr>
      <w:tr w:rsidR="00466F9C">
        <w:trPr>
          <w:trHeight w:val="109"/>
          <w:jc w:val="center"/>
        </w:trPr>
        <w:tc>
          <w:tcPr>
            <w:tcW w:w="1889" w:type="dxa"/>
            <w:vAlign w:val="center"/>
          </w:tcPr>
          <w:p w:rsidR="00466F9C" w:rsidRDefault="009D13C2">
            <w:pPr>
              <w:widowControl/>
              <w:spacing w:line="14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926" w:type="dxa"/>
            <w:vAlign w:val="center"/>
          </w:tcPr>
          <w:p w:rsidR="00466F9C" w:rsidRDefault="009D13C2">
            <w:pPr>
              <w:adjustRightInd w:val="0"/>
              <w:snapToGrid w:val="0"/>
              <w:spacing w:line="44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工程竣工验收合格后，学院一次性支付合同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价的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97%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工程款（供应商需提供签约合同金额的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97%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工程款的等额普通增值税发票），留取审定金额的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3%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工程款为质保金，质保期满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年无质量问题支付全部剩余质保金（无息）。</w:t>
            </w:r>
          </w:p>
        </w:tc>
      </w:tr>
      <w:tr w:rsidR="00466F9C">
        <w:trPr>
          <w:trHeight w:val="614"/>
          <w:jc w:val="center"/>
        </w:trPr>
        <w:tc>
          <w:tcPr>
            <w:tcW w:w="1889" w:type="dxa"/>
            <w:vAlign w:val="center"/>
          </w:tcPr>
          <w:p w:rsidR="00466F9C" w:rsidRDefault="009D13C2" w:rsidP="002A2689">
            <w:pPr>
              <w:widowControl/>
              <w:spacing w:line="14" w:lineRule="atLeast"/>
              <w:ind w:firstLineChars="200" w:firstLine="482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质保期</w:t>
            </w:r>
          </w:p>
        </w:tc>
        <w:tc>
          <w:tcPr>
            <w:tcW w:w="7926" w:type="dxa"/>
            <w:vAlign w:val="center"/>
          </w:tcPr>
          <w:p w:rsidR="00466F9C" w:rsidRDefault="009D13C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</w:tr>
      <w:tr w:rsidR="00466F9C">
        <w:trPr>
          <w:trHeight w:val="614"/>
          <w:jc w:val="center"/>
        </w:trPr>
        <w:tc>
          <w:tcPr>
            <w:tcW w:w="1889" w:type="dxa"/>
            <w:vAlign w:val="center"/>
          </w:tcPr>
          <w:p w:rsidR="00466F9C" w:rsidRDefault="009D13C2" w:rsidP="002A2689">
            <w:pPr>
              <w:widowControl/>
              <w:spacing w:line="14" w:lineRule="atLeast"/>
              <w:ind w:firstLineChars="200" w:firstLine="482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施工期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26" w:type="dxa"/>
            <w:vAlign w:val="center"/>
          </w:tcPr>
          <w:p w:rsidR="00466F9C" w:rsidRDefault="009D13C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日内（自签订合同之日起计算）</w:t>
            </w:r>
          </w:p>
        </w:tc>
      </w:tr>
      <w:tr w:rsidR="00466F9C">
        <w:trPr>
          <w:trHeight w:val="77"/>
          <w:jc w:val="center"/>
        </w:trPr>
        <w:tc>
          <w:tcPr>
            <w:tcW w:w="1889" w:type="dxa"/>
            <w:vAlign w:val="center"/>
          </w:tcPr>
          <w:p w:rsidR="00466F9C" w:rsidRDefault="009D13C2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领取招标文件</w:t>
            </w:r>
          </w:p>
          <w:p w:rsidR="00466F9C" w:rsidRDefault="009D13C2">
            <w:pPr>
              <w:widowControl/>
              <w:spacing w:line="14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926" w:type="dxa"/>
            <w:vAlign w:val="center"/>
          </w:tcPr>
          <w:p w:rsidR="00466F9C" w:rsidRDefault="009D13C2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招标文件从即日起自行下载</w:t>
            </w:r>
          </w:p>
        </w:tc>
      </w:tr>
      <w:tr w:rsidR="00466F9C">
        <w:trPr>
          <w:trHeight w:val="918"/>
          <w:jc w:val="center"/>
        </w:trPr>
        <w:tc>
          <w:tcPr>
            <w:tcW w:w="1889" w:type="dxa"/>
            <w:vAlign w:val="center"/>
          </w:tcPr>
          <w:p w:rsidR="00466F9C" w:rsidRDefault="009D13C2">
            <w:pPr>
              <w:widowControl/>
              <w:spacing w:line="14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递交投标文件时间及地点</w:t>
            </w:r>
          </w:p>
        </w:tc>
        <w:tc>
          <w:tcPr>
            <w:tcW w:w="7926" w:type="dxa"/>
            <w:vAlign w:val="center"/>
          </w:tcPr>
          <w:p w:rsidR="00466F9C" w:rsidRDefault="009D13C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投标文件加盖密封章后于</w:t>
            </w:r>
            <w:r>
              <w:rPr>
                <w:rFonts w:ascii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>10:00</w:t>
            </w:r>
            <w:r>
              <w:rPr>
                <w:rFonts w:ascii="宋体" w:hAnsi="宋体" w:cs="宋体" w:hint="eastAsia"/>
                <w:sz w:val="24"/>
                <w:szCs w:val="24"/>
              </w:rPr>
              <w:t>时前送至沈阳体育学院国有资产管理中心</w:t>
            </w:r>
          </w:p>
        </w:tc>
      </w:tr>
      <w:tr w:rsidR="00466F9C">
        <w:trPr>
          <w:trHeight w:val="401"/>
          <w:jc w:val="center"/>
        </w:trPr>
        <w:tc>
          <w:tcPr>
            <w:tcW w:w="1889" w:type="dxa"/>
            <w:vAlign w:val="center"/>
          </w:tcPr>
          <w:p w:rsidR="00466F9C" w:rsidRDefault="009D13C2">
            <w:pPr>
              <w:widowControl/>
              <w:spacing w:line="14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报价文件份数</w:t>
            </w:r>
          </w:p>
        </w:tc>
        <w:tc>
          <w:tcPr>
            <w:tcW w:w="7926" w:type="dxa"/>
            <w:vAlign w:val="center"/>
          </w:tcPr>
          <w:p w:rsidR="00466F9C" w:rsidRDefault="009D13C2">
            <w:pPr>
              <w:widowControl/>
              <w:spacing w:line="36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正本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份；副本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份；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电子文档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份（投标文件正本的连续性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PDF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扫描件存储到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U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盘）</w:t>
            </w:r>
          </w:p>
        </w:tc>
      </w:tr>
      <w:tr w:rsidR="00466F9C">
        <w:trPr>
          <w:trHeight w:val="720"/>
          <w:jc w:val="center"/>
        </w:trPr>
        <w:tc>
          <w:tcPr>
            <w:tcW w:w="1889" w:type="dxa"/>
            <w:vAlign w:val="center"/>
          </w:tcPr>
          <w:p w:rsidR="00466F9C" w:rsidRDefault="009D13C2">
            <w:pPr>
              <w:widowControl/>
              <w:spacing w:line="14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采购单位答疑</w:t>
            </w:r>
          </w:p>
        </w:tc>
        <w:tc>
          <w:tcPr>
            <w:tcW w:w="7926" w:type="dxa"/>
            <w:vAlign w:val="center"/>
          </w:tcPr>
          <w:p w:rsidR="00466F9C" w:rsidRDefault="009D13C2" w:rsidP="002A2689">
            <w:pPr>
              <w:adjustRightInd w:val="0"/>
              <w:snapToGrid w:val="0"/>
              <w:spacing w:line="44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刘老师</w:t>
            </w:r>
            <w:r w:rsidR="002A2689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89166669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66F9C" w:rsidRDefault="00466F9C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466F9C" w:rsidRDefault="00466F9C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466F9C" w:rsidRDefault="009D13C2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仿宋_GB2312" w:eastAsia="仿宋_GB2312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5801"/>
        <w:gridCol w:w="649"/>
        <w:gridCol w:w="616"/>
      </w:tblGrid>
      <w:tr w:rsidR="00466F9C">
        <w:trPr>
          <w:trHeight w:val="561"/>
          <w:jc w:val="center"/>
        </w:trPr>
        <w:tc>
          <w:tcPr>
            <w:tcW w:w="19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目</w:t>
            </w:r>
          </w:p>
        </w:tc>
        <w:tc>
          <w:tcPr>
            <w:tcW w:w="5801" w:type="dxa"/>
            <w:tcBorders>
              <w:top w:val="double" w:sz="4" w:space="0" w:color="auto"/>
            </w:tcBorders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装订顺序</w:t>
            </w:r>
          </w:p>
        </w:tc>
      </w:tr>
      <w:tr w:rsidR="00466F9C">
        <w:trPr>
          <w:trHeight w:val="415"/>
          <w:jc w:val="center"/>
        </w:trPr>
        <w:tc>
          <w:tcPr>
            <w:tcW w:w="1964" w:type="dxa"/>
            <w:vMerge w:val="restart"/>
            <w:tcBorders>
              <w:left w:val="double" w:sz="4" w:space="0" w:color="auto"/>
            </w:tcBorders>
            <w:vAlign w:val="center"/>
          </w:tcPr>
          <w:p w:rsidR="00466F9C" w:rsidRDefault="009D13C2">
            <w:pPr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投标文件的外封面、封口、封皮及目录</w:t>
            </w:r>
          </w:p>
        </w:tc>
        <w:tc>
          <w:tcPr>
            <w:tcW w:w="5801" w:type="dxa"/>
            <w:vAlign w:val="center"/>
          </w:tcPr>
          <w:p w:rsidR="00466F9C" w:rsidRDefault="009D13C2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1"/>
              </w:rPr>
              <w:t>1-1</w:t>
            </w:r>
          </w:p>
        </w:tc>
      </w:tr>
      <w:tr w:rsidR="00466F9C">
        <w:trPr>
          <w:trHeight w:val="464"/>
          <w:jc w:val="center"/>
        </w:trPr>
        <w:tc>
          <w:tcPr>
            <w:tcW w:w="1964" w:type="dxa"/>
            <w:vMerge/>
            <w:tcBorders>
              <w:left w:val="double" w:sz="4" w:space="0" w:color="auto"/>
            </w:tcBorders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801" w:type="dxa"/>
            <w:vAlign w:val="center"/>
          </w:tcPr>
          <w:p w:rsidR="00466F9C" w:rsidRDefault="009D13C2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1"/>
              </w:rPr>
              <w:t>1-2</w:t>
            </w:r>
          </w:p>
        </w:tc>
      </w:tr>
      <w:tr w:rsidR="00466F9C">
        <w:trPr>
          <w:trHeight w:val="438"/>
          <w:jc w:val="center"/>
        </w:trPr>
        <w:tc>
          <w:tcPr>
            <w:tcW w:w="1964" w:type="dxa"/>
            <w:vMerge w:val="restart"/>
            <w:tcBorders>
              <w:left w:val="double" w:sz="4" w:space="0" w:color="auto"/>
            </w:tcBorders>
            <w:vAlign w:val="center"/>
          </w:tcPr>
          <w:p w:rsidR="00466F9C" w:rsidRDefault="009D13C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资格性证明材料</w:t>
            </w:r>
          </w:p>
        </w:tc>
        <w:tc>
          <w:tcPr>
            <w:tcW w:w="5801" w:type="dxa"/>
            <w:vAlign w:val="center"/>
          </w:tcPr>
          <w:p w:rsidR="00466F9C" w:rsidRDefault="009D13C2">
            <w:pPr>
              <w:rPr>
                <w:rFonts w:ascii="宋体" w:hAnsi="宋体" w:cs="Lucida Sans Unicode"/>
                <w:color w:val="000000"/>
                <w:sz w:val="24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 w:val="24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466F9C" w:rsidRDefault="00466F9C">
            <w:pPr>
              <w:jc w:val="center"/>
              <w:rPr>
                <w:rFonts w:ascii="宋体" w:hAnsi="宋体" w:cs="Lucida Sans Unicode"/>
                <w:color w:val="000000"/>
                <w:sz w:val="24"/>
                <w:szCs w:val="21"/>
              </w:rPr>
            </w:pP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466F9C" w:rsidRDefault="009D13C2">
            <w:pPr>
              <w:jc w:val="center"/>
              <w:rPr>
                <w:rFonts w:ascii="宋体" w:hAnsi="宋体" w:cs="Lucida Sans Unicode"/>
                <w:color w:val="000000"/>
                <w:sz w:val="24"/>
                <w:szCs w:val="21"/>
              </w:rPr>
            </w:pPr>
            <w:r>
              <w:rPr>
                <w:rFonts w:ascii="宋体" w:hAnsi="宋体" w:cs="Lucida Sans Unicode"/>
                <w:color w:val="000000"/>
                <w:sz w:val="24"/>
                <w:szCs w:val="21"/>
              </w:rPr>
              <w:t>2</w:t>
            </w:r>
          </w:p>
        </w:tc>
      </w:tr>
      <w:tr w:rsidR="00466F9C">
        <w:trPr>
          <w:trHeight w:val="630"/>
          <w:jc w:val="center"/>
        </w:trPr>
        <w:tc>
          <w:tcPr>
            <w:tcW w:w="1964" w:type="dxa"/>
            <w:vMerge/>
            <w:tcBorders>
              <w:left w:val="double" w:sz="4" w:space="0" w:color="auto"/>
            </w:tcBorders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01" w:type="dxa"/>
            <w:vAlign w:val="center"/>
          </w:tcPr>
          <w:p w:rsidR="00466F9C" w:rsidRDefault="009D13C2">
            <w:pPr>
              <w:rPr>
                <w:rFonts w:ascii="宋体" w:hAnsi="宋体" w:cs="Lucida Sans Unicode"/>
                <w:color w:val="000000"/>
                <w:sz w:val="24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466F9C" w:rsidRDefault="009D13C2">
            <w:pPr>
              <w:jc w:val="center"/>
              <w:rPr>
                <w:rFonts w:ascii="宋体" w:hAnsi="宋体" w:cs="Lucida Sans Unicode"/>
                <w:color w:val="000000"/>
                <w:sz w:val="24"/>
                <w:szCs w:val="21"/>
              </w:rPr>
            </w:pPr>
            <w:r>
              <w:rPr>
                <w:rFonts w:ascii="宋体" w:hAnsi="宋体" w:cs="Lucida Sans Unicode"/>
                <w:color w:val="000000"/>
                <w:sz w:val="24"/>
                <w:szCs w:val="21"/>
              </w:rPr>
              <w:t>3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466F9C" w:rsidRDefault="009D13C2">
            <w:pPr>
              <w:jc w:val="left"/>
              <w:rPr>
                <w:rFonts w:ascii="宋体" w:hAnsi="宋体" w:cs="Lucida Sans Unicode"/>
                <w:color w:val="000000"/>
                <w:sz w:val="24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1"/>
              </w:rPr>
              <w:t>3</w:t>
            </w:r>
          </w:p>
        </w:tc>
      </w:tr>
      <w:tr w:rsidR="00466F9C">
        <w:trPr>
          <w:trHeight w:val="630"/>
          <w:jc w:val="center"/>
        </w:trPr>
        <w:tc>
          <w:tcPr>
            <w:tcW w:w="1964" w:type="dxa"/>
            <w:vMerge/>
            <w:tcBorders>
              <w:left w:val="double" w:sz="4" w:space="0" w:color="auto"/>
            </w:tcBorders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01" w:type="dxa"/>
            <w:vAlign w:val="center"/>
          </w:tcPr>
          <w:p w:rsidR="00466F9C" w:rsidRDefault="009D13C2">
            <w:pPr>
              <w:rPr>
                <w:rFonts w:ascii="宋体" w:hAnsi="宋体" w:cs="Lucida Sans Unicode"/>
                <w:color w:val="000000"/>
                <w:sz w:val="24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1"/>
              </w:rPr>
              <w:t>中小微企业声明函</w:t>
            </w:r>
          </w:p>
        </w:tc>
        <w:tc>
          <w:tcPr>
            <w:tcW w:w="649" w:type="dxa"/>
            <w:vAlign w:val="center"/>
          </w:tcPr>
          <w:p w:rsidR="00466F9C" w:rsidRDefault="00466F9C">
            <w:pPr>
              <w:jc w:val="center"/>
              <w:rPr>
                <w:rFonts w:ascii="宋体" w:hAnsi="宋体" w:cs="Lucida Sans Unicode"/>
                <w:color w:val="000000"/>
                <w:sz w:val="24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466F9C" w:rsidRDefault="009D13C2">
            <w:pPr>
              <w:jc w:val="left"/>
              <w:rPr>
                <w:rFonts w:ascii="宋体" w:hAnsi="宋体" w:cs="Lucida Sans Unicode"/>
                <w:color w:val="000000"/>
                <w:sz w:val="24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1"/>
              </w:rPr>
              <w:t>4</w:t>
            </w:r>
          </w:p>
        </w:tc>
      </w:tr>
      <w:tr w:rsidR="00466F9C">
        <w:trPr>
          <w:trHeight w:val="603"/>
          <w:jc w:val="center"/>
        </w:trPr>
        <w:tc>
          <w:tcPr>
            <w:tcW w:w="1964" w:type="dxa"/>
            <w:vMerge/>
            <w:tcBorders>
              <w:left w:val="double" w:sz="4" w:space="0" w:color="auto"/>
            </w:tcBorders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01" w:type="dxa"/>
            <w:vAlign w:val="center"/>
          </w:tcPr>
          <w:p w:rsidR="00466F9C" w:rsidRDefault="009D13C2">
            <w:pP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466F9C" w:rsidRDefault="00466F9C">
      <w:pPr>
        <w:snapToGrid w:val="0"/>
        <w:spacing w:line="240" w:lineRule="exact"/>
        <w:rPr>
          <w:rFonts w:ascii="宋体" w:hAnsi="宋体" w:cs="Lucida Sans Unicode"/>
          <w:color w:val="000000"/>
          <w:sz w:val="24"/>
          <w:szCs w:val="21"/>
        </w:rPr>
      </w:pPr>
    </w:p>
    <w:p w:rsidR="00466F9C" w:rsidRDefault="009D13C2" w:rsidP="002A2689">
      <w:pPr>
        <w:spacing w:line="360" w:lineRule="auto"/>
        <w:ind w:firstLineChars="200" w:firstLine="422"/>
        <w:rPr>
          <w:rFonts w:ascii="宋体" w:hAnsi="宋体"/>
          <w:b/>
          <w:color w:val="000000"/>
          <w:szCs w:val="24"/>
        </w:rPr>
      </w:pPr>
      <w:r>
        <w:rPr>
          <w:rFonts w:ascii="宋体" w:hAnsi="宋体" w:hint="eastAsia"/>
          <w:b/>
          <w:color w:val="000000"/>
        </w:rPr>
        <w:t>重要提示：</w:t>
      </w:r>
    </w:p>
    <w:p w:rsidR="00466F9C" w:rsidRDefault="009D13C2">
      <w:pPr>
        <w:ind w:firstLineChars="200" w:firstLine="420"/>
        <w:rPr>
          <w:rFonts w:ascii="宋体" w:hAnsi="宋体" w:cs="Lucida Sans Unicode"/>
          <w:color w:val="000000"/>
        </w:rPr>
      </w:pPr>
      <w:r>
        <w:rPr>
          <w:rFonts w:ascii="宋体" w:hAnsi="宋体" w:cs="Lucida Sans Unicode"/>
          <w:color w:val="000000"/>
        </w:rPr>
        <w:t>1.</w:t>
      </w:r>
      <w:r>
        <w:rPr>
          <w:rFonts w:ascii="宋体" w:hAnsi="宋体" w:cs="Lucida Sans Unicode" w:hint="eastAsia"/>
          <w:color w:val="000000"/>
        </w:rPr>
        <w:t>投标人提供的证明材料，除需要投标人填报或有特殊说明外，均须提供该材料的复印件。</w:t>
      </w:r>
      <w:r>
        <w:rPr>
          <w:rFonts w:ascii="宋体" w:hAnsi="宋体" w:cs="Lucida Sans Unicode"/>
          <w:color w:val="000000"/>
        </w:rPr>
        <w:t xml:space="preserve"> </w:t>
      </w:r>
    </w:p>
    <w:p w:rsidR="00466F9C" w:rsidRDefault="009D13C2">
      <w:pPr>
        <w:snapToGrid w:val="0"/>
        <w:ind w:firstLineChars="200" w:firstLine="420"/>
        <w:jc w:val="left"/>
        <w:rPr>
          <w:rFonts w:ascii="宋体" w:hAnsi="宋体" w:cs="Lucida Sans Unicode"/>
          <w:color w:val="000000"/>
        </w:rPr>
      </w:pPr>
      <w:r>
        <w:rPr>
          <w:rFonts w:ascii="宋体" w:hAnsi="宋体" w:cs="Lucida Sans Unicode"/>
          <w:color w:val="000000"/>
        </w:rPr>
        <w:t>2</w:t>
      </w:r>
      <w:r>
        <w:rPr>
          <w:rFonts w:ascii="宋体" w:hAnsi="宋体" w:cs="Lucida Sans Unicode" w:hint="eastAsia"/>
          <w:color w:val="000000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>
        <w:rPr>
          <w:rFonts w:ascii="宋体" w:hAnsi="宋体" w:hint="eastAsia"/>
          <w:color w:val="000000"/>
          <w:kern w:val="0"/>
        </w:rPr>
        <w:t>投标文件装订顺序</w:t>
      </w:r>
      <w:r>
        <w:rPr>
          <w:rFonts w:ascii="宋体" w:hAnsi="宋体" w:cs="Lucida Sans Unicode" w:hint="eastAsia"/>
          <w:color w:val="000000"/>
        </w:rPr>
        <w:t>”进行装订。</w:t>
      </w:r>
    </w:p>
    <w:p w:rsidR="00466F9C" w:rsidRDefault="009D13C2">
      <w:pPr>
        <w:spacing w:after="24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  <w:sz w:val="18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1</w:t>
      </w:r>
    </w:p>
    <w:p w:rsidR="00466F9C" w:rsidRDefault="009D13C2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466F9C" w:rsidRDefault="009D13C2">
      <w:pPr>
        <w:widowControl/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884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466F9C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466F9C" w:rsidRDefault="009D13C2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466F9C" w:rsidRDefault="009D13C2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466F9C" w:rsidRDefault="009D13C2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466F9C" w:rsidRDefault="009D13C2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466F9C" w:rsidRDefault="009D13C2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466F9C" w:rsidRDefault="009D13C2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466F9C" w:rsidRDefault="009D13C2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466F9C" w:rsidRDefault="009D13C2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466F9C" w:rsidRDefault="009D13C2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466F9C" w:rsidRDefault="009D13C2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466F9C" w:rsidRDefault="009D13C2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466F9C" w:rsidRDefault="009D13C2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466F9C" w:rsidRDefault="009D13C2">
      <w:pPr>
        <w:widowControl/>
        <w:snapToGrid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466F9C">
        <w:trPr>
          <w:trHeight w:val="1241"/>
          <w:jc w:val="right"/>
        </w:trPr>
        <w:tc>
          <w:tcPr>
            <w:tcW w:w="8820" w:type="dxa"/>
            <w:vAlign w:val="center"/>
          </w:tcPr>
          <w:p w:rsidR="00466F9C" w:rsidRDefault="009D13C2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466F9C" w:rsidRDefault="009D13C2">
      <w:pPr>
        <w:snapToGrid w:val="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2</w:t>
      </w:r>
    </w:p>
    <w:p w:rsidR="00466F9C" w:rsidRDefault="00466F9C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466F9C" w:rsidRDefault="00466F9C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466F9C" w:rsidRDefault="00466F9C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466F9C" w:rsidRDefault="009D13C2" w:rsidP="002A2689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沈阳体育学院</w:t>
      </w:r>
    </w:p>
    <w:p w:rsidR="00466F9C" w:rsidRDefault="00466F9C" w:rsidP="002A2689">
      <w:pPr>
        <w:spacing w:line="360" w:lineRule="auto"/>
        <w:ind w:leftChars="508" w:left="6091" w:hangingChars="695" w:hanging="5024"/>
        <w:rPr>
          <w:rFonts w:ascii="仿宋_GB2312" w:eastAsia="仿宋_GB2312" w:hAnsi="宋体"/>
          <w:b/>
          <w:bCs/>
          <w:color w:val="000000"/>
          <w:kern w:val="0"/>
          <w:sz w:val="72"/>
          <w:szCs w:val="72"/>
        </w:rPr>
      </w:pPr>
    </w:p>
    <w:p w:rsidR="00466F9C" w:rsidRDefault="009D13C2" w:rsidP="002A2689">
      <w:pPr>
        <w:spacing w:line="360" w:lineRule="auto"/>
        <w:ind w:firstLineChars="750" w:firstLine="3915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投标文件</w:t>
      </w:r>
    </w:p>
    <w:p w:rsidR="00466F9C" w:rsidRDefault="00466F9C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466F9C" w:rsidRDefault="00466F9C">
      <w:pPr>
        <w:spacing w:line="480" w:lineRule="exact"/>
        <w:rPr>
          <w:rFonts w:ascii="仿宋_GB2312" w:eastAsia="仿宋_GB2312" w:hAnsi="Lucida Sans Unicode" w:cs="Lucida Sans Unicode"/>
          <w:color w:val="000000"/>
          <w:szCs w:val="24"/>
        </w:rPr>
      </w:pPr>
    </w:p>
    <w:p w:rsidR="00466F9C" w:rsidRDefault="00466F9C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466F9C" w:rsidRDefault="00466F9C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466F9C" w:rsidRDefault="00466F9C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466F9C" w:rsidRDefault="00466F9C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466F9C" w:rsidRDefault="00466F9C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466F9C" w:rsidRDefault="00466F9C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466F9C" w:rsidRDefault="009D13C2" w:rsidP="002A2689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项目名称：</w:t>
      </w:r>
    </w:p>
    <w:p w:rsidR="00466F9C" w:rsidRDefault="009D13C2" w:rsidP="002A2689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项目编号：</w:t>
      </w:r>
    </w:p>
    <w:p w:rsidR="00466F9C" w:rsidRDefault="009D13C2" w:rsidP="002A2689">
      <w:pPr>
        <w:spacing w:line="360" w:lineRule="auto"/>
        <w:ind w:firstLineChars="249" w:firstLine="900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投标人名称</w:t>
      </w:r>
      <w:r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：</w:t>
      </w: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t xml:space="preserve"> </w:t>
      </w:r>
    </w:p>
    <w:p w:rsidR="00466F9C" w:rsidRDefault="009D13C2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br w:type="page"/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lastRenderedPageBreak/>
        <w:t xml:space="preserve"> </w:t>
      </w:r>
      <w:r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  <w:t>格式</w:t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t>3-1</w:t>
      </w:r>
    </w:p>
    <w:p w:rsidR="00466F9C" w:rsidRDefault="009D13C2">
      <w:pPr>
        <w:spacing w:line="56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466F9C" w:rsidRDefault="009D13C2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（法定代表人参加投标的，出具此证明书）</w:t>
      </w:r>
    </w:p>
    <w:p w:rsidR="00466F9C" w:rsidRDefault="00466F9C">
      <w:pPr>
        <w:spacing w:line="480" w:lineRule="exact"/>
        <w:rPr>
          <w:rFonts w:ascii="仿宋_GB2312" w:eastAsia="仿宋_GB2312" w:hAnsi="Lucida Sans Unicode" w:cs="Lucida Sans Unicode"/>
          <w:color w:val="000000"/>
          <w:sz w:val="24"/>
        </w:rPr>
      </w:pPr>
    </w:p>
    <w:p w:rsidR="00466F9C" w:rsidRDefault="009D13C2">
      <w:pPr>
        <w:spacing w:line="480" w:lineRule="exact"/>
        <w:ind w:firstLineChars="225" w:firstLine="54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法定代表人姓名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公司全称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的法定代表人。现就参加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采购代理机构名称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组织的采购项目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（项目编号）的投标签署投标文件。</w:t>
      </w:r>
    </w:p>
    <w:p w:rsidR="00466F9C" w:rsidRDefault="009D13C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特此证明。</w:t>
      </w:r>
    </w:p>
    <w:tbl>
      <w:tblPr>
        <w:tblW w:w="5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466F9C">
        <w:trPr>
          <w:trHeight w:val="2732"/>
          <w:jc w:val="right"/>
        </w:trPr>
        <w:tc>
          <w:tcPr>
            <w:tcW w:w="5043" w:type="dxa"/>
          </w:tcPr>
          <w:p w:rsidR="00466F9C" w:rsidRDefault="009D13C2" w:rsidP="002A2689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466F9C" w:rsidRDefault="009D13C2" w:rsidP="002A2689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466F9C" w:rsidRDefault="00466F9C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466F9C" w:rsidRDefault="00466F9C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466F9C" w:rsidRDefault="009D13C2">
      <w:pPr>
        <w:spacing w:line="480" w:lineRule="exact"/>
        <w:ind w:right="960" w:firstLineChars="1813" w:firstLine="4351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公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司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名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称</w:t>
      </w:r>
      <w:r>
        <w:rPr>
          <w:rFonts w:ascii="仿宋_GB2312" w:eastAsia="仿宋_GB2312" w:hint="eastAsia"/>
          <w:color w:val="000000"/>
        </w:rPr>
        <w:t>：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（加盖公章）</w:t>
      </w:r>
    </w:p>
    <w:p w:rsidR="00466F9C" w:rsidRDefault="009D13C2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  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</w:t>
      </w:r>
    </w:p>
    <w:p w:rsidR="00466F9C" w:rsidRDefault="009D13C2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楷体_GB2312" w:cs="Lucida Sans Unicode"/>
          <w:b/>
          <w:bCs/>
          <w:color w:val="000000"/>
          <w:sz w:val="24"/>
        </w:rPr>
        <w:br w:type="page"/>
      </w:r>
      <w:r>
        <w:rPr>
          <w:rFonts w:ascii="仿宋_GB2312" w:eastAsia="仿宋_GB2312" w:hAnsi="宋体" w:hint="eastAsia"/>
          <w:color w:val="000000"/>
          <w:szCs w:val="21"/>
        </w:rPr>
        <w:lastRenderedPageBreak/>
        <w:t>格式</w:t>
      </w:r>
      <w:r>
        <w:rPr>
          <w:rFonts w:ascii="仿宋_GB2312" w:eastAsia="仿宋_GB2312" w:hAnsi="宋体"/>
          <w:color w:val="000000"/>
          <w:szCs w:val="21"/>
        </w:rPr>
        <w:t>3-2</w:t>
      </w:r>
    </w:p>
    <w:p w:rsidR="00466F9C" w:rsidRDefault="009D13C2">
      <w:pPr>
        <w:spacing w:line="560" w:lineRule="exact"/>
        <w:jc w:val="center"/>
        <w:rPr>
          <w:rFonts w:ascii="仿宋_GB2312" w:eastAsia="仿宋_GB2312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466F9C" w:rsidRDefault="009D13C2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（授权代表人参加投标的，出具此授权委托书）</w:t>
      </w:r>
    </w:p>
    <w:p w:rsidR="00466F9C" w:rsidRDefault="009D13C2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</w:p>
    <w:p w:rsidR="00466F9C" w:rsidRDefault="009D13C2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法定代表人：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（签字：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466F9C" w:rsidRDefault="009D13C2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住所地：</w:t>
      </w:r>
    </w:p>
    <w:p w:rsidR="00466F9C" w:rsidRDefault="009D13C2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受委托人：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（签字：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</w:p>
    <w:p w:rsidR="00466F9C" w:rsidRDefault="009D13C2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</w:p>
    <w:p w:rsidR="00466F9C" w:rsidRDefault="009D13C2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工作单位：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住所地：</w:t>
      </w:r>
    </w:p>
    <w:p w:rsidR="00466F9C" w:rsidRDefault="009D13C2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手机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466F9C" w:rsidRDefault="009D13C2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现委托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受委托人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为本公司的合法代理人，参加你单位组织的招标活动。</w:t>
      </w:r>
    </w:p>
    <w:p w:rsidR="00466F9C" w:rsidRDefault="009D13C2">
      <w:pPr>
        <w:spacing w:beforeLines="50" w:before="156" w:afterLines="50" w:after="156" w:line="400" w:lineRule="exact"/>
        <w:ind w:firstLineChars="250" w:firstLine="600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委托代理权限如下：代为参加并签署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</w:p>
    <w:p w:rsidR="00466F9C" w:rsidRDefault="009D13C2">
      <w:pPr>
        <w:spacing w:beforeLines="50" w:before="156" w:afterLines="50" w:after="156" w:line="400" w:lineRule="exac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466F9C" w:rsidRDefault="009D13C2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本授权于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日签字生效，无转委托，特此声明。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466F9C">
        <w:trPr>
          <w:trHeight w:val="2435"/>
          <w:jc w:val="right"/>
        </w:trPr>
        <w:tc>
          <w:tcPr>
            <w:tcW w:w="5448" w:type="dxa"/>
          </w:tcPr>
          <w:p w:rsidR="00466F9C" w:rsidRDefault="009D13C2">
            <w:pPr>
              <w:spacing w:line="480" w:lineRule="exact"/>
              <w:rPr>
                <w:rFonts w:ascii="仿宋_GB2312" w:eastAsia="仿宋_GB2312" w:hAnsi="Lucida Sans Unicode" w:cs="Lucida Sans Unicode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466F9C" w:rsidRDefault="00466F9C">
      <w:pPr>
        <w:rPr>
          <w:rFonts w:ascii="仿宋_GB2312" w:eastAsia="仿宋_GB2312"/>
          <w:color w:val="000000"/>
        </w:rPr>
      </w:pPr>
    </w:p>
    <w:p w:rsidR="00466F9C" w:rsidRDefault="009D13C2">
      <w:pPr>
        <w:ind w:firstLineChars="1800" w:firstLine="4320"/>
        <w:jc w:val="lef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</w:p>
    <w:p w:rsidR="00466F9C" w:rsidRDefault="009D13C2">
      <w:pPr>
        <w:ind w:firstLineChars="2450" w:firstLine="5880"/>
        <w:jc w:val="left"/>
        <w:rPr>
          <w:rFonts w:ascii="仿宋_GB2312" w:eastAsia="仿宋_GB2312" w:hAnsi="Lucida Sans Unicode" w:cs="Lucida Sans Unicode"/>
          <w:color w:val="000000"/>
          <w:sz w:val="24"/>
        </w:rPr>
        <w:sectPr w:rsidR="00466F9C">
          <w:headerReference w:type="default" r:id="rId8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</w:t>
      </w:r>
    </w:p>
    <w:p w:rsidR="00466F9C" w:rsidRDefault="009D13C2">
      <w:pPr>
        <w:adjustRightInd w:val="0"/>
        <w:snapToGrid w:val="0"/>
        <w:spacing w:line="360" w:lineRule="auto"/>
        <w:ind w:right="640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仿宋_GB2312" w:eastAsia="仿宋_GB2312" w:hAnsi="Lucida Sans Unicode" w:cs="Lucida Sans Unicode"/>
          <w:color w:val="000000"/>
          <w:sz w:val="24"/>
          <w:szCs w:val="24"/>
        </w:rPr>
        <w:t>4</w:t>
      </w:r>
    </w:p>
    <w:p w:rsidR="00466F9C" w:rsidRDefault="009D13C2">
      <w:pPr>
        <w:adjustRightInd w:val="0"/>
        <w:snapToGrid w:val="0"/>
        <w:spacing w:line="360" w:lineRule="auto"/>
        <w:ind w:right="640" w:firstLineChars="950" w:firstLine="3052"/>
        <w:rPr>
          <w:rFonts w:asciiTheme="minorEastAsia" w:eastAsiaTheme="minorEastAsia" w:hAnsiTheme="minorEastAsia" w:cs="仿宋"/>
          <w:b/>
          <w:sz w:val="32"/>
          <w:szCs w:val="28"/>
        </w:rPr>
      </w:pPr>
      <w:r>
        <w:rPr>
          <w:rFonts w:asciiTheme="minorEastAsia" w:eastAsiaTheme="minorEastAsia" w:hAnsiTheme="minorEastAsia" w:cs="仿宋" w:hint="eastAsia"/>
          <w:b/>
          <w:sz w:val="32"/>
          <w:szCs w:val="28"/>
        </w:rPr>
        <w:t>报价清单</w:t>
      </w:r>
    </w:p>
    <w:p w:rsidR="00466F9C" w:rsidRDefault="009D13C2">
      <w:pPr>
        <w:adjustRightInd w:val="0"/>
        <w:snapToGrid w:val="0"/>
        <w:spacing w:line="360" w:lineRule="auto"/>
        <w:ind w:right="640" w:firstLineChars="550" w:firstLine="1767"/>
        <w:rPr>
          <w:rFonts w:asciiTheme="minorEastAsia" w:eastAsiaTheme="minorEastAsia" w:hAnsiTheme="minorEastAsia" w:cs="仿宋"/>
          <w:b/>
          <w:sz w:val="32"/>
          <w:szCs w:val="28"/>
        </w:rPr>
      </w:pPr>
      <w:r>
        <w:rPr>
          <w:rFonts w:asciiTheme="minorEastAsia" w:eastAsiaTheme="minorEastAsia" w:hAnsiTheme="minorEastAsia" w:cs="仿宋" w:hint="eastAsia"/>
          <w:b/>
          <w:sz w:val="32"/>
          <w:szCs w:val="28"/>
        </w:rPr>
        <w:t>（报价包含本项目发生的所有费用）</w:t>
      </w: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p w:rsidR="00466F9C" w:rsidRDefault="009D13C2">
      <w:pPr>
        <w:pStyle w:val="a3"/>
        <w:ind w:firstLineChars="1150" w:firstLine="3694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工程量清单</w:t>
      </w:r>
    </w:p>
    <w:tbl>
      <w:tblPr>
        <w:tblW w:w="8863" w:type="dxa"/>
        <w:tblInd w:w="93" w:type="dxa"/>
        <w:shd w:val="clear" w:color="auto" w:fill="CCE8CF"/>
        <w:tblLayout w:type="fixed"/>
        <w:tblLook w:val="04A0" w:firstRow="1" w:lastRow="0" w:firstColumn="1" w:lastColumn="0" w:noHBand="0" w:noVBand="1"/>
      </w:tblPr>
      <w:tblGrid>
        <w:gridCol w:w="388"/>
        <w:gridCol w:w="1410"/>
        <w:gridCol w:w="1050"/>
        <w:gridCol w:w="4575"/>
        <w:gridCol w:w="630"/>
        <w:gridCol w:w="810"/>
      </w:tblGrid>
      <w:tr w:rsidR="00466F9C">
        <w:trPr>
          <w:trHeight w:val="360"/>
        </w:trPr>
        <w:tc>
          <w:tcPr>
            <w:tcW w:w="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5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计量</w:t>
            </w:r>
          </w:p>
          <w:p w:rsidR="00466F9C" w:rsidRDefault="009D13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工程量</w:t>
            </w:r>
          </w:p>
        </w:tc>
      </w:tr>
      <w:tr w:rsidR="00466F9C">
        <w:trPr>
          <w:trHeight w:val="360"/>
        </w:trPr>
        <w:tc>
          <w:tcPr>
            <w:tcW w:w="3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66F9C">
        <w:trPr>
          <w:trHeight w:val="360"/>
        </w:trPr>
        <w:tc>
          <w:tcPr>
            <w:tcW w:w="3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466F9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66F9C">
        <w:trPr>
          <w:trHeight w:val="360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整个项目</w:t>
            </w:r>
          </w:p>
        </w:tc>
        <w:tc>
          <w:tcPr>
            <w:tcW w:w="4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6F9C">
        <w:trPr>
          <w:trHeight w:val="4708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011508004008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金属字除锈、重新修饰</w:t>
            </w:r>
          </w:p>
        </w:tc>
        <w:tc>
          <w:tcPr>
            <w:tcW w:w="4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pStyle w:val="a3"/>
              <w:numPr>
                <w:ilvl w:val="0"/>
                <w:numId w:val="1"/>
              </w:num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校门口金属字除锈、重新修饰；</w:t>
            </w:r>
            <w:r>
              <w:rPr>
                <w:rFonts w:ascii="宋体" w:hAnsi="宋体" w:cs="宋体" w:hint="eastAsia"/>
                <w:kern w:val="0"/>
              </w:rPr>
              <w:br/>
              <w:t>2</w:t>
            </w:r>
            <w:r>
              <w:rPr>
                <w:rFonts w:ascii="宋体" w:hAnsi="宋体" w:cs="宋体" w:hint="eastAsia"/>
                <w:kern w:val="0"/>
              </w:rPr>
              <w:t>、锈蚀起皮部位除锈处理，开裂处进行焊补。角磨打磨抛光，氟碳漆专业腻子找平，并做打磨处理。</w:t>
            </w:r>
            <w:r>
              <w:rPr>
                <w:rFonts w:ascii="宋体" w:hAnsi="宋体" w:cs="宋体" w:hint="eastAsia"/>
                <w:kern w:val="0"/>
              </w:rPr>
              <w:br/>
              <w:t>3</w:t>
            </w:r>
            <w:r>
              <w:rPr>
                <w:rFonts w:ascii="宋体" w:hAnsi="宋体" w:cs="宋体" w:hint="eastAsia"/>
                <w:kern w:val="0"/>
              </w:rPr>
              <w:t>、喷涂环氧富锌底漆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遍（干膜厚度不低于</w:t>
            </w:r>
            <w:r>
              <w:rPr>
                <w:rFonts w:ascii="宋体" w:hAnsi="宋体" w:cs="宋体" w:hint="eastAsia"/>
                <w:kern w:val="0"/>
              </w:rPr>
              <w:t>75</w:t>
            </w:r>
            <w:r>
              <w:rPr>
                <w:rFonts w:ascii="宋体" w:hAnsi="宋体" w:cs="宋体" w:hint="eastAsia"/>
                <w:kern w:val="0"/>
              </w:rPr>
              <w:t>μ</w:t>
            </w:r>
            <w:r>
              <w:rPr>
                <w:rFonts w:ascii="宋体" w:hAnsi="宋体" w:cs="宋体" w:hint="eastAsia"/>
                <w:kern w:val="0"/>
              </w:rPr>
              <w:t>m</w:t>
            </w:r>
            <w:r>
              <w:rPr>
                <w:rFonts w:ascii="宋体" w:hAnsi="宋体" w:cs="宋体" w:hint="eastAsia"/>
                <w:kern w:val="0"/>
              </w:rPr>
              <w:t>，含锌</w:t>
            </w:r>
            <w:r>
              <w:rPr>
                <w:rFonts w:ascii="宋体" w:hAnsi="宋体" w:cs="宋体" w:hint="eastAsia"/>
                <w:kern w:val="0"/>
              </w:rPr>
              <w:t>50%</w:t>
            </w:r>
            <w:r>
              <w:rPr>
                <w:rFonts w:ascii="宋体" w:hAnsi="宋体" w:cs="宋体" w:hint="eastAsia"/>
                <w:kern w:val="0"/>
              </w:rPr>
              <w:t>），环氧云铁中间漆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遍（双组分</w:t>
            </w:r>
            <w:r>
              <w:rPr>
                <w:rFonts w:ascii="宋体" w:hAnsi="宋体" w:cs="宋体" w:hint="eastAsia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型，干膜厚度不低于</w:t>
            </w:r>
            <w:r>
              <w:rPr>
                <w:rFonts w:ascii="宋体" w:hAnsi="宋体" w:cs="宋体" w:hint="eastAsia"/>
                <w:kern w:val="0"/>
              </w:rPr>
              <w:t>75</w:t>
            </w:r>
            <w:r>
              <w:rPr>
                <w:rFonts w:ascii="宋体" w:hAnsi="宋体" w:cs="宋体" w:hint="eastAsia"/>
                <w:kern w:val="0"/>
              </w:rPr>
              <w:t>μ</w:t>
            </w:r>
            <w:r>
              <w:rPr>
                <w:rFonts w:ascii="宋体" w:hAnsi="宋体" w:cs="宋体" w:hint="eastAsia"/>
                <w:kern w:val="0"/>
              </w:rPr>
              <w:t>m</w:t>
            </w:r>
            <w:r>
              <w:rPr>
                <w:rFonts w:ascii="宋体" w:hAnsi="宋体" w:cs="宋体" w:hint="eastAsia"/>
                <w:kern w:val="0"/>
              </w:rPr>
              <w:t>），交联型氟树脂</w:t>
            </w:r>
            <w:r>
              <w:rPr>
                <w:rFonts w:ascii="宋体" w:hAnsi="宋体" w:cs="宋体" w:hint="eastAsia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遍涂料（双组分</w:t>
            </w:r>
            <w:r>
              <w:rPr>
                <w:rFonts w:ascii="宋体" w:hAnsi="宋体" w:cs="宋体" w:hint="eastAsia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型，干膜厚度不低于</w:t>
            </w:r>
            <w:r>
              <w:rPr>
                <w:rFonts w:ascii="宋体" w:hAnsi="宋体" w:cs="宋体" w:hint="eastAsia"/>
                <w:kern w:val="0"/>
              </w:rPr>
              <w:t>75</w:t>
            </w:r>
            <w:r>
              <w:rPr>
                <w:rFonts w:ascii="宋体" w:hAnsi="宋体" w:cs="宋体" w:hint="eastAsia"/>
                <w:kern w:val="0"/>
              </w:rPr>
              <w:t>μ</w:t>
            </w:r>
            <w:r>
              <w:rPr>
                <w:rFonts w:ascii="宋体" w:hAnsi="宋体" w:cs="宋体" w:hint="eastAsia"/>
                <w:kern w:val="0"/>
              </w:rPr>
              <w:t>m</w:t>
            </w:r>
            <w:r>
              <w:rPr>
                <w:rFonts w:ascii="宋体" w:hAnsi="宋体" w:cs="宋体" w:hint="eastAsia"/>
                <w:kern w:val="0"/>
              </w:rPr>
              <w:t>）。</w:t>
            </w:r>
            <w:r>
              <w:rPr>
                <w:rFonts w:ascii="宋体" w:hAnsi="宋体" w:cs="宋体" w:hint="eastAsia"/>
                <w:kern w:val="0"/>
              </w:rPr>
              <w:br/>
              <w:t>4</w:t>
            </w:r>
            <w:r>
              <w:rPr>
                <w:rFonts w:ascii="宋体" w:hAnsi="宋体" w:cs="宋体" w:hint="eastAsia"/>
                <w:kern w:val="0"/>
              </w:rPr>
              <w:t>、恢复雕塑本身原有的艺术效果，在原固有色基础上逐层上色，人物采用渐变手法明暗过度细腻柔和，背景用干刮法做出肌理效果，刮出的线条锋利有劲，衬托出运动健儿的速度和力量，同时也丰富了整体画面</w:t>
            </w:r>
            <w:r>
              <w:rPr>
                <w:rFonts w:ascii="宋体" w:hAnsi="宋体" w:cs="宋体" w:hint="eastAsia"/>
                <w:kern w:val="0"/>
              </w:rPr>
              <w:t>，达到校方使用要求。</w:t>
            </w:r>
          </w:p>
          <w:p w:rsidR="00466F9C" w:rsidRDefault="009D13C2">
            <w:pPr>
              <w:pStyle w:val="a3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>
              <w:rPr>
                <w:rFonts w:ascii="宋体" w:hAnsi="宋体" w:cs="宋体" w:hint="eastAsia"/>
                <w:kern w:val="0"/>
              </w:rPr>
              <w:t>对“走向世界”人像进行漏洞修补，维修保养。</w:t>
            </w:r>
          </w:p>
          <w:p w:rsidR="00466F9C" w:rsidRDefault="009D13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、施工过程中需要搭架子等措施结合项目实际情况在单价中综合考虑；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</w:tr>
      <w:tr w:rsidR="00466F9C">
        <w:trPr>
          <w:trHeight w:val="4386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010607002002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浮雕除锈、重新装饰</w:t>
            </w:r>
          </w:p>
        </w:tc>
        <w:tc>
          <w:tcPr>
            <w:tcW w:w="4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、校门口浮雕除锈、重新修饰；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、锈蚀起皮部位除锈处理，开裂处进行焊补。角磨打磨抛光，氟碳漆专业腻子找平，并做打磨处理。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、喷涂环氧富锌底漆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遍（干膜厚度不低于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，含锌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），环氧云铁中间漆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遍（双组分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型，干膜厚度不低于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），交联型氟树脂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遍涂料（双组分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型，干膜厚度不低于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、恢复雕塑本身原有的艺术效果，在原固有色基础上逐层上色，人物采用渐变手法明暗过度细腻柔和，背景用干刮法做出肌理效果，刮出的线条锋利有劲，衬托出运动健儿的速度和力量，同时也丰富了整体画面。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、施工过程中需要搭架子等措施结合项目实际情况在单价中综合考虑；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10m2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8CF"/>
            <w:vAlign w:val="center"/>
          </w:tcPr>
          <w:p w:rsidR="00466F9C" w:rsidRDefault="009D13C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33.935</w:t>
            </w:r>
          </w:p>
        </w:tc>
      </w:tr>
    </w:tbl>
    <w:p w:rsidR="00466F9C" w:rsidRDefault="00466F9C">
      <w:pPr>
        <w:pStyle w:val="a3"/>
        <w:rPr>
          <w:rFonts w:ascii="仿宋_GB2312" w:eastAsia="仿宋_GB2312"/>
          <w:sz w:val="32"/>
          <w:szCs w:val="32"/>
        </w:rPr>
      </w:pPr>
    </w:p>
    <w:p w:rsidR="00466F9C" w:rsidRDefault="00466F9C">
      <w:pPr>
        <w:adjustRightInd w:val="0"/>
        <w:snapToGrid w:val="0"/>
        <w:spacing w:line="360" w:lineRule="auto"/>
        <w:ind w:right="640" w:firstLineChars="950" w:firstLine="2660"/>
        <w:rPr>
          <w:rFonts w:asciiTheme="minorEastAsia" w:eastAsiaTheme="minorEastAsia" w:hAnsiTheme="minorEastAsia"/>
          <w:sz w:val="28"/>
          <w:szCs w:val="28"/>
        </w:rPr>
      </w:pPr>
    </w:p>
    <w:sectPr w:rsidR="00466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C2" w:rsidRDefault="009D13C2">
      <w:r>
        <w:separator/>
      </w:r>
    </w:p>
  </w:endnote>
  <w:endnote w:type="continuationSeparator" w:id="0">
    <w:p w:rsidR="009D13C2" w:rsidRDefault="009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C2" w:rsidRDefault="009D13C2">
      <w:r>
        <w:separator/>
      </w:r>
    </w:p>
  </w:footnote>
  <w:footnote w:type="continuationSeparator" w:id="0">
    <w:p w:rsidR="009D13C2" w:rsidRDefault="009D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9C" w:rsidRDefault="009D13C2">
    <w:pPr>
      <w:pStyle w:val="a4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A2689" w:rsidRPr="002A2689">
      <w:rPr>
        <w:noProof/>
        <w:lang w:val="zh-CN"/>
      </w:rPr>
      <w:t>4</w:t>
    </w:r>
    <w:r>
      <w:rPr>
        <w:lang w:val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A1BF9D"/>
    <w:multiLevelType w:val="singleLevel"/>
    <w:tmpl w:val="FCA1BF9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MjRhYWE1OTdkNzVjZDE4MzhlNWIwY2E0MzJiMmIifQ=="/>
  </w:docVars>
  <w:rsids>
    <w:rsidRoot w:val="00C83BEB"/>
    <w:rsid w:val="000263E1"/>
    <w:rsid w:val="00064CE4"/>
    <w:rsid w:val="000A519F"/>
    <w:rsid w:val="0014031A"/>
    <w:rsid w:val="00272B38"/>
    <w:rsid w:val="00281614"/>
    <w:rsid w:val="002A2689"/>
    <w:rsid w:val="0036145F"/>
    <w:rsid w:val="004114FA"/>
    <w:rsid w:val="0041330E"/>
    <w:rsid w:val="00466F9C"/>
    <w:rsid w:val="00485189"/>
    <w:rsid w:val="004D6E83"/>
    <w:rsid w:val="004E5105"/>
    <w:rsid w:val="005307F8"/>
    <w:rsid w:val="00541D8D"/>
    <w:rsid w:val="00562003"/>
    <w:rsid w:val="005C75CC"/>
    <w:rsid w:val="005F3B9C"/>
    <w:rsid w:val="00643D66"/>
    <w:rsid w:val="00681D50"/>
    <w:rsid w:val="00743517"/>
    <w:rsid w:val="007A00B5"/>
    <w:rsid w:val="007C7F2F"/>
    <w:rsid w:val="00801180"/>
    <w:rsid w:val="00803712"/>
    <w:rsid w:val="0082045B"/>
    <w:rsid w:val="0082459F"/>
    <w:rsid w:val="00827112"/>
    <w:rsid w:val="008A56E2"/>
    <w:rsid w:val="009166E4"/>
    <w:rsid w:val="0093234D"/>
    <w:rsid w:val="009D13C2"/>
    <w:rsid w:val="009D7CB0"/>
    <w:rsid w:val="00A50FBA"/>
    <w:rsid w:val="00A6456D"/>
    <w:rsid w:val="00A91106"/>
    <w:rsid w:val="00AC6A1A"/>
    <w:rsid w:val="00AD3AA8"/>
    <w:rsid w:val="00B00B89"/>
    <w:rsid w:val="00B741BC"/>
    <w:rsid w:val="00B96E38"/>
    <w:rsid w:val="00C02CC2"/>
    <w:rsid w:val="00C74853"/>
    <w:rsid w:val="00C83BEB"/>
    <w:rsid w:val="00CA5B11"/>
    <w:rsid w:val="00CD75B0"/>
    <w:rsid w:val="00D764F3"/>
    <w:rsid w:val="00EA066F"/>
    <w:rsid w:val="00F05F38"/>
    <w:rsid w:val="00F079AC"/>
    <w:rsid w:val="00F6491D"/>
    <w:rsid w:val="01174455"/>
    <w:rsid w:val="01607A32"/>
    <w:rsid w:val="33A567FE"/>
    <w:rsid w:val="3705739B"/>
    <w:rsid w:val="37F5491B"/>
    <w:rsid w:val="487F2557"/>
    <w:rsid w:val="48E21409"/>
    <w:rsid w:val="494A20DF"/>
    <w:rsid w:val="613E4363"/>
    <w:rsid w:val="68724E18"/>
    <w:rsid w:val="699E681F"/>
    <w:rsid w:val="7D5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634</Words>
  <Characters>3619</Characters>
  <Application>Microsoft Office Word</Application>
  <DocSecurity>0</DocSecurity>
  <Lines>30</Lines>
  <Paragraphs>8</Paragraphs>
  <ScaleCrop>false</ScaleCrop>
  <Company>CHINA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迟兵</cp:lastModifiedBy>
  <cp:revision>2</cp:revision>
  <dcterms:created xsi:type="dcterms:W3CDTF">2022-08-12T07:33:00Z</dcterms:created>
  <dcterms:modified xsi:type="dcterms:W3CDTF">2022-08-12T07:33:00Z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7D49E14160AD4CA9B0AA901FF5B577E3</vt:lpwstr>
  </property>
</Properties>
</file>